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left="357" w:firstLine="237" w:firstLineChars="131"/>
        <w:jc w:val="left"/>
        <w:rPr>
          <w:rFonts w:ascii="Myriad Pro Light" w:hAnsi="Myriad Pro Light" w:eastAsia="幼圆"/>
          <w:sz w:val="16"/>
          <w:szCs w:val="16"/>
        </w:rPr>
      </w:pPr>
      <w:r>
        <w:rPr>
          <w:rFonts w:ascii="Myriad Pro Light" w:hAnsi="Myriad Pro Light" w:eastAsia="幼圆"/>
          <w:b/>
          <w:color w:val="FFFFFF"/>
          <w:sz w:val="18"/>
          <w:szCs w:val="18"/>
        </w:rPr>
        <w:drawing>
          <wp:anchor distT="0" distB="0" distL="114300" distR="114300" simplePos="0" relativeHeight="251669504" behindDoc="1" locked="0" layoutInCell="1" allowOverlap="1">
            <wp:simplePos x="0" y="0"/>
            <wp:positionH relativeFrom="margin">
              <wp:posOffset>57150</wp:posOffset>
            </wp:positionH>
            <wp:positionV relativeFrom="paragraph">
              <wp:posOffset>117475</wp:posOffset>
            </wp:positionV>
            <wp:extent cx="1047750" cy="241300"/>
            <wp:effectExtent l="0" t="0" r="0" b="0"/>
            <wp:wrapNone/>
            <wp:docPr id="28" name="图片 28" descr="E:\zklogo\ZKTeco_Gray-Green（去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E:\zklogo\ZKTeco_Gray-Green（去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47637" cy="241531"/>
                    </a:xfrm>
                    <a:prstGeom prst="rect">
                      <a:avLst/>
                    </a:prstGeom>
                    <a:noFill/>
                    <a:ln>
                      <a:noFill/>
                    </a:ln>
                  </pic:spPr>
                </pic:pic>
              </a:graphicData>
            </a:graphic>
          </wp:anchor>
        </w:drawing>
      </w:r>
      <w:r>
        <w:rPr>
          <w:rFonts w:ascii="Myriad Pro Light" w:hAnsi="Myriad Pro Light" w:eastAsia="幼圆"/>
        </w:rPr>
        <w:drawing>
          <wp:anchor distT="0" distB="0" distL="114300" distR="114300" simplePos="0" relativeHeight="251658240" behindDoc="1" locked="0" layoutInCell="1" allowOverlap="1">
            <wp:simplePos x="0" y="0"/>
            <wp:positionH relativeFrom="margin">
              <wp:posOffset>-457200</wp:posOffset>
            </wp:positionH>
            <wp:positionV relativeFrom="paragraph">
              <wp:posOffset>-463550</wp:posOffset>
            </wp:positionV>
            <wp:extent cx="4704080" cy="6864985"/>
            <wp:effectExtent l="0" t="0" r="1905" b="0"/>
            <wp:wrapNone/>
            <wp:docPr id="239" name="图片 239" descr="E:\zklogo\封面\泰科封面模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E:\zklogo\封面\泰科封面模板.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03919" cy="6864824"/>
                    </a:xfrm>
                    <a:prstGeom prst="rect">
                      <a:avLst/>
                    </a:prstGeom>
                    <a:noFill/>
                    <a:ln>
                      <a:noFill/>
                    </a:ln>
                  </pic:spPr>
                </pic:pic>
              </a:graphicData>
            </a:graphic>
          </wp:anchor>
        </w:drawing>
      </w: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jc w:val="center"/>
        <w:rPr>
          <w:rFonts w:ascii="Myriad Pro" w:hAnsi="Myriad Pro" w:eastAsia="幼圆"/>
          <w:color w:val="FFFFFF"/>
          <w:spacing w:val="20"/>
          <w:kern w:val="18"/>
          <w:sz w:val="44"/>
          <w:szCs w:val="44"/>
        </w:rPr>
      </w:pPr>
      <w:r>
        <w:rPr>
          <w:rFonts w:ascii="Myriad Pro" w:hAnsi="Myriad Pro"/>
          <w:color w:val="FFFFFF" w:themeColor="background1"/>
          <w:spacing w:val="20"/>
          <w:kern w:val="18"/>
          <w:sz w:val="44"/>
          <w:szCs w:val="44"/>
        </w:rPr>
        <w:t>Bluetooth APP User Manual</w:t>
      </w:r>
    </w:p>
    <w:p>
      <w:pPr>
        <w:spacing w:line="240" w:lineRule="exact"/>
        <w:ind w:left="357" w:firstLine="210" w:firstLineChars="131"/>
        <w:jc w:val="left"/>
        <w:rPr>
          <w:rFonts w:ascii="Myriad Pro" w:hAnsi="Myriad Pro" w:eastAsia="幼圆"/>
          <w:sz w:val="16"/>
          <w:szCs w:val="16"/>
        </w:rPr>
      </w:pPr>
      <w:r>
        <w:rPr>
          <w:rFonts w:ascii="Myriad Pro" w:hAnsi="Myriad Pro" w:eastAsia="幼圆"/>
          <w:sz w:val="16"/>
          <w:szCs w:val="16"/>
        </w:rPr>
        <mc:AlternateContent>
          <mc:Choice Requires="wps">
            <w:drawing>
              <wp:anchor distT="0" distB="0" distL="114300" distR="114300" simplePos="0" relativeHeight="251667456" behindDoc="0" locked="0" layoutInCell="1" allowOverlap="1">
                <wp:simplePos x="0" y="0"/>
                <wp:positionH relativeFrom="column">
                  <wp:posOffset>2700020</wp:posOffset>
                </wp:positionH>
                <wp:positionV relativeFrom="paragraph">
                  <wp:posOffset>1270</wp:posOffset>
                </wp:positionV>
                <wp:extent cx="1289685" cy="344170"/>
                <wp:effectExtent l="0" t="0" r="0" b="0"/>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54710" cy="344170"/>
                        </a:xfrm>
                        <a:prstGeom prst="rect">
                          <a:avLst/>
                        </a:prstGeom>
                        <a:noFill/>
                        <a:ln w="9525">
                          <a:noFill/>
                          <a:miter lim="800000"/>
                        </a:ln>
                        <a:effectLst/>
                      </wps:spPr>
                      <wps:txbx>
                        <w:txbxContent>
                          <w:p>
                            <w:pPr>
                              <w:spacing w:line="200" w:lineRule="exact"/>
                              <w:jc w:val="left"/>
                              <w:rPr>
                                <w:rFonts w:ascii="Myriad Pro" w:hAnsi="Myriad Pro" w:eastAsia="幼圆"/>
                                <w:color w:val="FFFFFF" w:themeColor="background1"/>
                                <w:sz w:val="18"/>
                                <w:szCs w:val="18"/>
                              </w:rPr>
                            </w:pPr>
                            <w:r>
                              <w:rPr>
                                <w:rFonts w:ascii="Myriad Pro" w:hAnsi="Myriad Pro" w:eastAsia="幼圆"/>
                                <w:color w:val="FFFFFF" w:themeColor="background1"/>
                                <w:sz w:val="18"/>
                                <w:szCs w:val="18"/>
                              </w:rPr>
                              <w:t>Version: V1.0</w:t>
                            </w:r>
                          </w:p>
                          <w:p>
                            <w:pPr>
                              <w:spacing w:line="200" w:lineRule="exact"/>
                              <w:jc w:val="left"/>
                              <w:rPr>
                                <w:rFonts w:ascii="Myriad Pro" w:hAnsi="Myriad Pro"/>
                                <w:sz w:val="18"/>
                                <w:szCs w:val="18"/>
                              </w:rPr>
                            </w:pPr>
                            <w:r>
                              <w:rPr>
                                <w:rFonts w:ascii="Myriad Pro" w:hAnsi="Myriad Pro" w:eastAsia="幼圆"/>
                                <w:color w:val="FFFFFF" w:themeColor="background1"/>
                                <w:sz w:val="18"/>
                                <w:szCs w:val="18"/>
                              </w:rPr>
                              <w:t>Date: April 2016</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2.6pt;margin-top:0.1pt;height:27.1pt;width:101.55pt;z-index:251667456;mso-width-relative:margin;mso-height-relative:margin;" filled="f" stroked="f" coordsize="21600,21600" o:gfxdata="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MwNvVAAAABwEAAA8AAAAAAAAAAQAgAAAA&#10;IgAAAGRycy9kb3ducmV2LnhtbFBLAQIUABQAAAAIAIdO4kCaPn56DgIAAOkDAAAOAAAAAAAAAAEA&#10;IAAAACQBAABkcnMvZTJvRG9jLnhtbFBLBQYAAAAABgAGAFkBAACkBQAAAAA=&#10;">
                <v:fill on="f" focussize="0,0"/>
                <v:stroke on="f" miterlimit="8" joinstyle="miter"/>
                <v:imagedata o:title=""/>
                <o:lock v:ext="edit" aspectratio="f"/>
                <v:textbox>
                  <w:txbxContent>
                    <w:p>
                      <w:pPr>
                        <w:spacing w:line="200" w:lineRule="exact"/>
                        <w:jc w:val="left"/>
                        <w:rPr>
                          <w:rFonts w:ascii="Myriad Pro" w:hAnsi="Myriad Pro" w:eastAsia="幼圆"/>
                          <w:color w:val="FFFFFF" w:themeColor="background1"/>
                          <w:sz w:val="18"/>
                          <w:szCs w:val="18"/>
                        </w:rPr>
                      </w:pPr>
                      <w:r>
                        <w:rPr>
                          <w:rFonts w:ascii="Myriad Pro" w:hAnsi="Myriad Pro" w:eastAsia="幼圆"/>
                          <w:color w:val="FFFFFF" w:themeColor="background1"/>
                          <w:sz w:val="18"/>
                          <w:szCs w:val="18"/>
                        </w:rPr>
                        <w:t>Version: V1.0</w:t>
                      </w:r>
                    </w:p>
                    <w:p>
                      <w:pPr>
                        <w:spacing w:line="200" w:lineRule="exact"/>
                        <w:jc w:val="left"/>
                        <w:rPr>
                          <w:rFonts w:ascii="Myriad Pro" w:hAnsi="Myriad Pro"/>
                          <w:sz w:val="18"/>
                          <w:szCs w:val="18"/>
                        </w:rPr>
                      </w:pPr>
                      <w:r>
                        <w:rPr>
                          <w:rFonts w:ascii="Myriad Pro" w:hAnsi="Myriad Pro" w:eastAsia="幼圆"/>
                          <w:color w:val="FFFFFF" w:themeColor="background1"/>
                          <w:sz w:val="18"/>
                          <w:szCs w:val="18"/>
                        </w:rPr>
                        <w:t>Date: April 2016</w:t>
                      </w:r>
                    </w:p>
                  </w:txbxContent>
                </v:textbox>
              </v:shape>
            </w:pict>
          </mc:Fallback>
        </mc:AlternateContent>
      </w:r>
    </w:p>
    <w:p>
      <w:pPr>
        <w:spacing w:line="240" w:lineRule="exact"/>
        <w:ind w:left="357" w:firstLine="210" w:firstLineChars="131"/>
        <w:jc w:val="left"/>
        <w:rPr>
          <w:rFonts w:ascii="Myriad Pro Light" w:hAnsi="Myriad Pro Light" w:eastAsia="幼圆"/>
          <w:sz w:val="16"/>
          <w:szCs w:val="16"/>
        </w:rPr>
      </w:pPr>
    </w:p>
    <w:p>
      <w:pPr>
        <w:spacing w:line="240" w:lineRule="exact"/>
        <w:ind w:left="357" w:firstLine="210" w:firstLineChars="131"/>
        <w:jc w:val="left"/>
        <w:rPr>
          <w:rFonts w:ascii="Myriad Pro Light" w:hAnsi="Myriad Pro Light" w:eastAsia="幼圆"/>
          <w:sz w:val="16"/>
          <w:szCs w:val="16"/>
        </w:rPr>
      </w:pPr>
    </w:p>
    <w:p>
      <w:pPr>
        <w:spacing w:line="0" w:lineRule="atLeast"/>
        <w:contextualSpacing/>
        <w:rPr>
          <w:rFonts w:ascii="Myriad Pro Light" w:hAnsi="Myriad Pro Light" w:eastAsia="幼圆"/>
          <w:sz w:val="18"/>
          <w:szCs w:val="18"/>
        </w:rPr>
      </w:pPr>
    </w:p>
    <w:p>
      <w:pPr>
        <w:spacing w:line="0" w:lineRule="atLeast"/>
        <w:contextualSpacing/>
        <w:rPr>
          <w:rFonts w:ascii="Myriad Pro Light" w:hAnsi="Myriad Pro Light" w:eastAsia="幼圆"/>
          <w:color w:val="FFFFFF" w:themeColor="background1"/>
          <w:sz w:val="18"/>
          <w:szCs w:val="18"/>
        </w:rPr>
      </w:pPr>
      <w:r>
        <w:rPr>
          <w:rFonts w:ascii="Myriad Pro Light" w:hAnsi="Myriad Pro Light" w:eastAsia="幼圆"/>
          <w:color w:val="FFFFFF" w:themeColor="background1"/>
          <w:sz w:val="18"/>
          <w:szCs w:val="18"/>
        </w:rPr>
        <w:t xml:space="preserve">Due to constant update of the product, ZKTeco neither promises that data in this document is consistent with the actual product, nor assumes any liability for any dispute that arises due to inconsistency between actual technical parameters and data in this document. Data in this document is subject to change without any prior notice. </w:t>
      </w:r>
    </w:p>
    <w:p>
      <w:pPr>
        <w:spacing w:line="0" w:lineRule="atLeast"/>
        <w:contextualSpacing/>
        <w:rPr>
          <w:rFonts w:ascii="Myriad Pro Light" w:hAnsi="Myriad Pro Light" w:eastAsia="幼圆"/>
          <w:sz w:val="18"/>
          <w:szCs w:val="18"/>
        </w:rPr>
        <w:sectPr>
          <w:footerReference r:id="rId3" w:type="default"/>
          <w:pgSz w:w="7371" w:h="10773"/>
          <w:pgMar w:top="720" w:right="720" w:bottom="720" w:left="720" w:header="851" w:footer="329" w:gutter="0"/>
          <w:cols w:space="425" w:num="1"/>
          <w:docGrid w:type="lines" w:linePitch="312" w:charSpace="0"/>
        </w:sectPr>
      </w:pPr>
    </w:p>
    <w:p>
      <w:pPr>
        <w:jc w:val="left"/>
        <w:rPr>
          <w:rFonts w:ascii="Myriad Pro Light" w:hAnsi="Myriad Pro Light" w:eastAsia="幼圆"/>
          <w:sz w:val="16"/>
          <w:szCs w:val="24"/>
        </w:rPr>
      </w:pPr>
      <w:r>
        <w:rPr>
          <w:rFonts w:ascii="Myriad Pro Light" w:hAnsi="Myriad Pro Light"/>
          <w:color w:val="000000"/>
          <w:sz w:val="16"/>
          <w:szCs w:val="24"/>
        </w:rPr>
        <w:t>Applicable devices: Bluetooth-enabled access control machines or infrared switches</w:t>
      </w:r>
    </w:p>
    <w:p>
      <w:pPr>
        <w:spacing w:line="240" w:lineRule="exact"/>
        <w:jc w:val="left"/>
        <w:rPr>
          <w:rFonts w:ascii="Myriad Pro Light" w:hAnsi="Myriad Pro Light" w:eastAsia="幼圆"/>
          <w:sz w:val="16"/>
          <w:szCs w:val="24"/>
        </w:rPr>
      </w:pPr>
      <w:r>
        <w:rPr>
          <w:rFonts w:ascii="Myriad Pro Light" w:hAnsi="Myriad Pro Light"/>
          <w:color w:val="000000"/>
          <w:sz w:val="16"/>
          <w:szCs w:val="24"/>
        </w:rPr>
        <w:t>Scan the following QR code with your mobile phone, and download and install the APP.</w:t>
      </w:r>
    </w:p>
    <w:p>
      <w:pPr>
        <w:ind w:left="-1" w:leftChars="-1"/>
        <w:jc w:val="center"/>
        <w:rPr>
          <w:rFonts w:ascii="Myriad Pro Light" w:hAnsi="Myriad Pro Light" w:eastAsia="幼圆"/>
          <w:sz w:val="16"/>
          <w:szCs w:val="16"/>
        </w:rPr>
      </w:pPr>
      <w:r>
        <w:rPr>
          <w:rFonts w:ascii="Myriad Pro Light" w:hAnsi="Myriad Pro Light" w:eastAsia="微软雅黑"/>
          <w:color w:val="333333"/>
          <w:sz w:val="21"/>
          <w:szCs w:val="21"/>
        </w:rPr>
        <w:drawing>
          <wp:inline distT="0" distB="0" distL="0" distR="0">
            <wp:extent cx="969645" cy="969645"/>
            <wp:effectExtent l="0" t="0" r="1905" b="1905"/>
            <wp:docPr id="16" name="图片 16" descr="E:\01-文档\02安防\蓝牙APP （ix8 MA300 ik1-1)\zkbiobt正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01-文档\02安防\蓝牙APP （ix8 MA300 ik1-1)\zkbiobt正式.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69626" cy="969626"/>
                    </a:xfrm>
                    <a:prstGeom prst="rect">
                      <a:avLst/>
                    </a:prstGeom>
                    <a:noFill/>
                    <a:ln>
                      <a:noFill/>
                    </a:ln>
                  </pic:spPr>
                </pic:pic>
              </a:graphicData>
            </a:graphic>
          </wp:inline>
        </w:drawing>
      </w:r>
    </w:p>
    <w:p>
      <w:pPr>
        <w:jc w:val="left"/>
        <w:rPr>
          <w:rFonts w:ascii="Myriad Pro Light" w:hAnsi="Myriad Pro Light"/>
          <w:color w:val="000000"/>
          <w:sz w:val="16"/>
          <w:szCs w:val="24"/>
        </w:rPr>
      </w:pPr>
      <w:r>
        <w:rPr>
          <w:rFonts w:ascii="Myriad Pro" w:hAnsi="Myriad Pro"/>
          <w:color w:val="000000"/>
          <w:sz w:val="16"/>
          <w:szCs w:val="24"/>
        </w:rPr>
        <w:t>Mobile phone requirement for APP installation</w:t>
      </w:r>
      <w:r>
        <w:rPr>
          <w:rFonts w:hint="eastAsia" w:ascii="Myriad Pro Light" w:hAnsi="Myriad Pro Light"/>
          <w:color w:val="000000"/>
          <w:sz w:val="16"/>
          <w:szCs w:val="24"/>
        </w:rPr>
        <w:t>: Android OS later than version 4.3, compliant with the Bluetooth protocol later than 4.0; iOS later than 7.1, devices later than iPhone 4S</w:t>
      </w:r>
    </w:p>
    <w:p>
      <w:pPr>
        <w:rPr>
          <w:rFonts w:ascii="Myriad Pro Light" w:hAnsi="Myriad Pro Light" w:eastAsia="幼圆"/>
          <w:sz w:val="16"/>
          <w:szCs w:val="16"/>
        </w:rPr>
      </w:pPr>
      <w:r>
        <w:rPr>
          <w:rFonts w:ascii="Myriad Pro Light" w:hAnsi="Myriad Pro Light" w:eastAsia="幼圆"/>
          <w:sz w:val="16"/>
          <w:szCs w:val="16"/>
        </w:rPr>
        <mc:AlternateContent>
          <mc:Choice Requires="wps">
            <w:drawing>
              <wp:inline distT="0" distB="0" distL="114300" distR="114300">
                <wp:extent cx="3816350" cy="215900"/>
                <wp:effectExtent l="0" t="0" r="12700" b="12700"/>
                <wp:docPr id="3" name="文本框 26"/>
                <wp:cNvGraphicFramePr/>
                <a:graphic xmlns:a="http://schemas.openxmlformats.org/drawingml/2006/main">
                  <a:graphicData uri="http://schemas.microsoft.com/office/word/2010/wordprocessingShape">
                    <wps:wsp>
                      <wps:cNvSpPr txBox="1"/>
                      <wps:spPr>
                        <a:xfrm>
                          <a:off x="0" y="0"/>
                          <a:ext cx="3816350" cy="215900"/>
                        </a:xfrm>
                        <a:prstGeom prst="rect">
                          <a:avLst/>
                        </a:prstGeom>
                        <a:solidFill>
                          <a:srgbClr val="79BC28"/>
                        </a:solidFill>
                        <a:ln w="9525">
                          <a:noFill/>
                        </a:ln>
                      </wps:spPr>
                      <wps:txbx>
                        <w:txbxContent>
                          <w:p>
                            <w:pPr>
                              <w:ind w:firstLine="210" w:firstLineChars="100"/>
                              <w:rPr>
                                <w:rFonts w:ascii="Myriad Pro" w:hAnsi="Myriad Pro"/>
                                <w:color w:val="FFFFFF"/>
                                <w:sz w:val="21"/>
                                <w:szCs w:val="21"/>
                              </w:rPr>
                            </w:pPr>
                            <w:r>
                              <w:rPr>
                                <w:rFonts w:ascii="Myriad Pro" w:hAnsi="Myriad Pro"/>
                                <w:color w:val="FFFFFF"/>
                                <w:sz w:val="21"/>
                                <w:szCs w:val="21"/>
                              </w:rPr>
                              <w:t xml:space="preserve">1. Connecting the </w:t>
                            </w:r>
                            <w:r>
                              <w:rPr>
                                <w:rFonts w:ascii="Myriad Pro" w:hAnsi="Myriad Pro"/>
                                <w:color w:val="FFFFFF"/>
                                <w:spacing w:val="20"/>
                                <w:kern w:val="18"/>
                                <w:sz w:val="21"/>
                                <w:szCs w:val="21"/>
                              </w:rPr>
                              <w:t>APP to the Bluetooth Device</w:t>
                            </w:r>
                          </w:p>
                          <w:p>
                            <w:pPr>
                              <w:pStyle w:val="2"/>
                              <w:spacing w:before="0" w:after="0" w:line="240" w:lineRule="auto"/>
                              <w:rPr>
                                <w:rFonts w:ascii="幼圆" w:eastAsia="幼圆"/>
                                <w:color w:val="FFFFFF"/>
                                <w:sz w:val="24"/>
                                <w:szCs w:val="24"/>
                              </w:rPr>
                            </w:pPr>
                          </w:p>
                        </w:txbxContent>
                      </wps:txbx>
                      <wps:bodyPr lIns="0" tIns="0" rIns="0" bIns="0" upright="1"/>
                    </wps:wsp>
                  </a:graphicData>
                </a:graphic>
              </wp:inline>
            </w:drawing>
          </mc:Choice>
          <mc:Fallback>
            <w:pict>
              <v:shape id="文本框 26" o:spid="_x0000_s1026" o:spt="202" type="#_x0000_t202" style="height:17pt;width:300.5pt;" fillcolor="#79BC28" filled="t" stroked="f" coordsize="21600,21600" o:gfxdata="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4Ji20gAAAAQBAAAPAAAAAAAAAAEAIAAAACIAAABkcnMvZG93bnJldi54bWxQSwEC&#10;FAAUAAAACACHTuJAO0/U08EBAABXAwAADgAAAAAAAAABACAAAAAhAQAAZHJzL2Uyb0RvYy54bWxQ&#10;SwUGAAAAAAYABgBZAQAAVAUAAAAA&#10;">
                <v:fill on="t" focussize="0,0"/>
                <v:stroke on="f"/>
                <v:imagedata o:title=""/>
                <o:lock v:ext="edit" aspectratio="f"/>
                <v:textbox inset="0mm,0mm,0mm,0mm">
                  <w:txbxContent>
                    <w:p>
                      <w:pPr>
                        <w:ind w:firstLine="210" w:firstLineChars="100"/>
                        <w:rPr>
                          <w:rFonts w:ascii="Myriad Pro" w:hAnsi="Myriad Pro"/>
                          <w:color w:val="FFFFFF"/>
                          <w:sz w:val="21"/>
                          <w:szCs w:val="21"/>
                        </w:rPr>
                      </w:pPr>
                      <w:r>
                        <w:rPr>
                          <w:rFonts w:ascii="Myriad Pro" w:hAnsi="Myriad Pro"/>
                          <w:color w:val="FFFFFF"/>
                          <w:sz w:val="21"/>
                          <w:szCs w:val="21"/>
                        </w:rPr>
                        <w:t xml:space="preserve">1. Connecting the </w:t>
                      </w:r>
                      <w:r>
                        <w:rPr>
                          <w:rFonts w:ascii="Myriad Pro" w:hAnsi="Myriad Pro"/>
                          <w:color w:val="FFFFFF"/>
                          <w:spacing w:val="20"/>
                          <w:kern w:val="18"/>
                          <w:sz w:val="21"/>
                          <w:szCs w:val="21"/>
                        </w:rPr>
                        <w:t>APP to the Bluetooth Device</w:t>
                      </w:r>
                    </w:p>
                    <w:p>
                      <w:pPr>
                        <w:pStyle w:val="2"/>
                        <w:spacing w:before="0" w:after="0" w:line="240" w:lineRule="auto"/>
                        <w:rPr>
                          <w:rFonts w:ascii="幼圆" w:eastAsia="幼圆"/>
                          <w:color w:val="FFFFFF"/>
                          <w:sz w:val="24"/>
                          <w:szCs w:val="24"/>
                        </w:rPr>
                      </w:pPr>
                    </w:p>
                  </w:txbxContent>
                </v:textbox>
                <w10:wrap type="none"/>
                <w10:anchorlock/>
              </v:shape>
            </w:pict>
          </mc:Fallback>
        </mc:AlternateContent>
      </w:r>
    </w:p>
    <w:p>
      <w:pPr>
        <w:spacing w:line="220" w:lineRule="exact"/>
        <w:rPr>
          <w:rFonts w:ascii="Myriad Pro Light" w:hAnsi="Myriad Pro Light" w:eastAsia="幼圆"/>
          <w:sz w:val="16"/>
          <w:szCs w:val="24"/>
        </w:rPr>
      </w:pPr>
      <w:r>
        <w:rPr>
          <w:rFonts w:ascii="Myriad Pro" w:hAnsi="Myriad Pro"/>
          <w:color w:val="000000"/>
          <w:sz w:val="16"/>
          <w:szCs w:val="24"/>
        </w:rPr>
        <w:t xml:space="preserve">Preparation: </w:t>
      </w:r>
      <w:r>
        <w:rPr>
          <w:rFonts w:ascii="Myriad Pro Light" w:hAnsi="Myriad Pro Light"/>
          <w:color w:val="000000"/>
          <w:sz w:val="16"/>
          <w:szCs w:val="24"/>
        </w:rPr>
        <w:t xml:space="preserve">Enable the Bluetooth function on the mobile phone, and power on the Bluetooth device. </w:t>
      </w:r>
    </w:p>
    <w:p>
      <w:pPr>
        <w:rPr>
          <w:rFonts w:ascii="Myriad Pro Light" w:hAnsi="Myriad Pro Light" w:eastAsia="幼圆"/>
          <w:sz w:val="16"/>
          <w:szCs w:val="24"/>
        </w:rPr>
      </w:pPr>
      <w:r>
        <w:rPr>
          <w:rFonts w:ascii="Myriad Pro Light" w:hAnsi="Myriad Pro Light"/>
          <w:color w:val="000000"/>
          <w:sz w:val="16"/>
          <w:szCs w:val="24"/>
        </w:rPr>
        <w:t xml:space="preserve">Start the APP. On the homepage of the APP, tap </w:t>
      </w:r>
      <w:r>
        <w:rPr>
          <w:rFonts w:ascii="Myriad Pro Light" w:hAnsi="Myriad Pro Light"/>
          <w:color w:val="000000"/>
          <w:sz w:val="16"/>
          <w:szCs w:val="24"/>
        </w:rPr>
        <w:drawing>
          <wp:inline distT="0" distB="0" distL="0" distR="0">
            <wp:extent cx="152400" cy="152400"/>
            <wp:effectExtent l="19050" t="0" r="0" b="0"/>
            <wp:docPr id="30" name="Í¼Æ¬ 22" descr="QQÍ¼Æ¬2016030114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Í¼Æ¬ 22" descr="QQÍ¼Æ¬20160301142722"/>
                    <pic:cNvPicPr>
                      <a:picLocks noChangeAspect="1" noChangeArrowheads="1"/>
                    </pic:cNvPicPr>
                  </pic:nvPicPr>
                  <pic:blipFill>
                    <a:blip r:embed="rId9"/>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ascii="Myriad Pro Light" w:hAnsi="Myriad Pro Light"/>
          <w:color w:val="000000"/>
          <w:sz w:val="16"/>
          <w:szCs w:val="24"/>
        </w:rPr>
        <w:t xml:space="preserve"> to access the device list page. The APP will automatically search the device. Alternatively, you can tap </w:t>
      </w:r>
      <w:r>
        <w:rPr>
          <w:rFonts w:ascii="Myriad Pro Light" w:hAnsi="Myriad Pro Light"/>
          <w:color w:val="000000"/>
          <w:sz w:val="16"/>
          <w:szCs w:val="24"/>
        </w:rPr>
        <w:drawing>
          <wp:inline distT="0" distB="0" distL="0" distR="0">
            <wp:extent cx="114300" cy="114300"/>
            <wp:effectExtent l="19050" t="0" r="0" b="0"/>
            <wp:docPr id="27" name="Í¼Æ¬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Í¼Æ¬ 297"/>
                    <pic:cNvPicPr>
                      <a:picLocks noChangeAspect="1" noChangeArrowheads="1"/>
                    </pic:cNvPicPr>
                  </pic:nvPicPr>
                  <pic:blipFill>
                    <a:blip r:embed="rId10"/>
                    <a:srcRect/>
                    <a:stretch>
                      <a:fillRect/>
                    </a:stretch>
                  </pic:blipFill>
                  <pic:spPr>
                    <a:xfrm>
                      <a:off x="0" y="0"/>
                      <a:ext cx="114300" cy="114300"/>
                    </a:xfrm>
                    <a:prstGeom prst="rect">
                      <a:avLst/>
                    </a:prstGeom>
                    <a:noFill/>
                    <a:ln w="9525">
                      <a:noFill/>
                      <a:miter lim="800000"/>
                      <a:headEnd/>
                      <a:tailEnd/>
                    </a:ln>
                  </pic:spPr>
                </pic:pic>
              </a:graphicData>
            </a:graphic>
          </wp:inline>
        </w:drawing>
      </w:r>
      <w:r>
        <w:rPr>
          <w:rFonts w:ascii="Myriad Pro Light" w:hAnsi="Myriad Pro Light"/>
          <w:color w:val="000000"/>
          <w:sz w:val="16"/>
          <w:szCs w:val="24"/>
        </w:rPr>
        <w:t xml:space="preserve"> to search the device. Then, tap the searched device name to connect to the device. </w:t>
      </w:r>
    </w:p>
    <w:p>
      <w:pPr>
        <w:rPr>
          <w:rFonts w:ascii="Myriad Pro" w:hAnsi="Myriad Pro"/>
          <w:color w:val="000000"/>
          <w:sz w:val="16"/>
          <w:szCs w:val="24"/>
        </w:rPr>
      </w:pPr>
      <w:r>
        <w:rPr>
          <w:rFonts w:ascii="Myriad Pro" w:hAnsi="Myriad Pro"/>
          <w:color w:val="000000"/>
          <w:sz w:val="16"/>
          <w:szCs w:val="24"/>
        </w:rPr>
        <w:t xml:space="preserve">Note: When the APP on the mobile phone is being connected to the Bluetooth device, you cannot perform any operation on the Bluetooth device. In addition, the connected Bluetooth device cannot be connected to the APP on any other mobile phone. </w:t>
      </w:r>
    </w:p>
    <w:p>
      <w:pPr>
        <w:rPr>
          <w:rFonts w:ascii="Myriad Pro Light" w:hAnsi="Myriad Pro Light" w:eastAsia="幼圆"/>
          <w:sz w:val="16"/>
          <w:szCs w:val="24"/>
        </w:rPr>
      </w:pPr>
      <w:r>
        <w:rPr>
          <w:rFonts w:ascii="Myriad Pro Light" w:hAnsi="Myriad Pro Light"/>
          <w:color w:val="000000"/>
          <w:sz w:val="16"/>
          <w:szCs w:val="24"/>
        </w:rPr>
        <w:t xml:space="preserve">You can tap the connected device to disconnect the APP from this device. </w:t>
      </w:r>
    </w:p>
    <w:p>
      <w:pPr>
        <w:spacing w:after="156" w:afterLines="50"/>
        <w:rPr>
          <w:rFonts w:ascii="Myriad Pro Light" w:hAnsi="Myriad Pro Light" w:eastAsia="幼圆"/>
          <w:sz w:val="16"/>
          <w:szCs w:val="16"/>
        </w:rPr>
      </w:pPr>
      <w:r>
        <w:rPr>
          <w:rFonts w:ascii="Myriad Pro Light" w:hAnsi="Myriad Pro Light"/>
        </w:rPr>
        <w:drawing>
          <wp:inline distT="0" distB="0" distL="0" distR="0">
            <wp:extent cx="863600" cy="1362710"/>
            <wp:effectExtent l="0" t="0" r="0" b="889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000" cy="1363199"/>
                    </a:xfrm>
                    <a:prstGeom prst="rect">
                      <a:avLst/>
                    </a:prstGeom>
                  </pic:spPr>
                </pic:pic>
              </a:graphicData>
            </a:graphic>
          </wp:inline>
        </w:drawing>
      </w:r>
      <w:r>
        <w:rPr>
          <w:rFonts w:hint="eastAsia" w:ascii="Myriad Pro Light" w:hAnsi="Myriad Pro Light" w:eastAsia="幼圆"/>
          <w:sz w:val="16"/>
          <w:szCs w:val="16"/>
        </w:rPr>
        <w:t xml:space="preserve">  </w:t>
      </w:r>
      <w:r>
        <w:rPr>
          <w:rFonts w:ascii="Myriad Pro Light" w:hAnsi="Myriad Pro Light"/>
        </w:rPr>
        <w:drawing>
          <wp:inline distT="0" distB="0" distL="0" distR="0">
            <wp:extent cx="863600" cy="1362710"/>
            <wp:effectExtent l="0" t="0" r="0" b="8890"/>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4000" cy="1363199"/>
                    </a:xfrm>
                    <a:prstGeom prst="rect">
                      <a:avLst/>
                    </a:prstGeom>
                  </pic:spPr>
                </pic:pic>
              </a:graphicData>
            </a:graphic>
          </wp:inline>
        </w:drawing>
      </w:r>
      <w:r>
        <w:rPr>
          <w:rFonts w:hint="eastAsia" w:ascii="Myriad Pro Light" w:hAnsi="Myriad Pro Light" w:eastAsia="幼圆"/>
          <w:sz w:val="16"/>
          <w:szCs w:val="16"/>
        </w:rPr>
        <w:t xml:space="preserve">  </w:t>
      </w:r>
      <w:r>
        <w:rPr>
          <w:rFonts w:ascii="Myriad Pro Light" w:hAnsi="Myriad Pro Light"/>
        </w:rPr>
        <w:drawing>
          <wp:inline distT="0" distB="0" distL="0" distR="0">
            <wp:extent cx="863600" cy="1362710"/>
            <wp:effectExtent l="0" t="0" r="0" b="889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4000" cy="1363199"/>
                    </a:xfrm>
                    <a:prstGeom prst="rect">
                      <a:avLst/>
                    </a:prstGeom>
                  </pic:spPr>
                </pic:pic>
              </a:graphicData>
            </a:graphic>
          </wp:inline>
        </w:drawing>
      </w:r>
      <w:r>
        <w:rPr>
          <w:rFonts w:hint="eastAsia" w:ascii="Myriad Pro Light" w:hAnsi="Myriad Pro Light" w:eastAsia="幼圆"/>
          <w:sz w:val="16"/>
          <w:szCs w:val="16"/>
        </w:rPr>
        <w:t xml:space="preserve">  </w:t>
      </w:r>
      <w:r>
        <w:rPr>
          <w:rFonts w:ascii="Myriad Pro Light" w:hAnsi="Myriad Pro Light"/>
        </w:rPr>
        <w:drawing>
          <wp:inline distT="0" distB="0" distL="0" distR="0">
            <wp:extent cx="863600" cy="1376045"/>
            <wp:effectExtent l="0" t="0" r="0" b="0"/>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4000" cy="1376597"/>
                    </a:xfrm>
                    <a:prstGeom prst="rect">
                      <a:avLst/>
                    </a:prstGeom>
                  </pic:spPr>
                </pic:pic>
              </a:graphicData>
            </a:graphic>
          </wp:inline>
        </w:drawing>
      </w:r>
    </w:p>
    <w:p>
      <w:pPr>
        <w:spacing w:after="156" w:afterLines="50"/>
        <w:rPr>
          <w:rFonts w:ascii="Myriad Pro Light" w:hAnsi="Myriad Pro Light" w:eastAsia="幼圆"/>
          <w:sz w:val="16"/>
          <w:szCs w:val="24"/>
        </w:rPr>
      </w:pPr>
      <w:r>
        <w:rPr>
          <w:rFonts w:ascii="Myriad Pro Light" w:hAnsi="Myriad Pro Light"/>
          <w:color w:val="000000"/>
          <w:sz w:val="16"/>
          <w:szCs w:val="24"/>
        </w:rPr>
        <w:t>You do not need to enter a password to connect to a Bluetooth access control machine</w:t>
      </w:r>
    </w:p>
    <w:p>
      <w:pPr>
        <w:rPr>
          <w:rFonts w:ascii="Myriad Pro Light" w:hAnsi="Myriad Pro Light" w:eastAsia="幼圆"/>
          <w:sz w:val="16"/>
          <w:szCs w:val="16"/>
        </w:rPr>
      </w:pPr>
      <w:r>
        <w:rPr>
          <w:rFonts w:ascii="Myriad Pro Light" w:hAnsi="Myriad Pro Light" w:eastAsia="幼圆"/>
          <w:sz w:val="16"/>
          <w:szCs w:val="16"/>
        </w:rPr>
        <mc:AlternateContent>
          <mc:Choice Requires="wps">
            <w:drawing>
              <wp:inline distT="0" distB="0" distL="114300" distR="114300">
                <wp:extent cx="3858895" cy="215900"/>
                <wp:effectExtent l="0" t="0" r="8255" b="12700"/>
                <wp:docPr id="8" name="文本框 25"/>
                <wp:cNvGraphicFramePr/>
                <a:graphic xmlns:a="http://schemas.openxmlformats.org/drawingml/2006/main">
                  <a:graphicData uri="http://schemas.microsoft.com/office/word/2010/wordprocessingShape">
                    <wps:wsp>
                      <wps:cNvSpPr txBox="1"/>
                      <wps:spPr>
                        <a:xfrm>
                          <a:off x="0" y="0"/>
                          <a:ext cx="3858895" cy="215900"/>
                        </a:xfrm>
                        <a:prstGeom prst="rect">
                          <a:avLst/>
                        </a:prstGeom>
                        <a:solidFill>
                          <a:srgbClr val="79BC28"/>
                        </a:solidFill>
                        <a:ln w="9525">
                          <a:noFill/>
                        </a:ln>
                      </wps:spPr>
                      <wps:txbx>
                        <w:txbxContent>
                          <w:p>
                            <w:pPr>
                              <w:ind w:firstLine="140" w:firstLineChars="78"/>
                              <w:rPr>
                                <w:color w:val="FFFFFF"/>
                                <w:sz w:val="18"/>
                                <w:szCs w:val="18"/>
                              </w:rPr>
                            </w:pPr>
                            <w:r>
                              <w:rPr>
                                <w:rFonts w:hint="eastAsia" w:ascii="Myriad Pro" w:hAnsi="Myriad Pro" w:eastAsia="幼圆"/>
                                <w:color w:val="FFFFFF"/>
                                <w:sz w:val="18"/>
                                <w:szCs w:val="18"/>
                              </w:rPr>
                              <w:t xml:space="preserve">2. </w:t>
                            </w:r>
                            <w:bookmarkStart w:id="10" w:name="OLE_LINK1"/>
                            <w:r>
                              <w:rPr>
                                <w:rFonts w:hint="eastAsia" w:ascii="Myriad Pro" w:hAnsi="Myriad Pro" w:eastAsia="幼圆"/>
                                <w:color w:val="FFFFFF"/>
                                <w:sz w:val="18"/>
                                <w:szCs w:val="18"/>
                              </w:rPr>
                              <w:t>Registering the Administrator or Modifying the Connection Password</w:t>
                            </w:r>
                            <w:bookmarkEnd w:id="10"/>
                          </w:p>
                          <w:p>
                            <w:pPr>
                              <w:pStyle w:val="2"/>
                              <w:spacing w:before="0" w:after="0" w:line="240" w:lineRule="auto"/>
                              <w:rPr>
                                <w:rFonts w:ascii="幼圆" w:eastAsia="幼圆"/>
                                <w:color w:val="FFFFFF"/>
                                <w:sz w:val="10"/>
                                <w:szCs w:val="10"/>
                              </w:rPr>
                            </w:pPr>
                          </w:p>
                        </w:txbxContent>
                      </wps:txbx>
                      <wps:bodyPr lIns="0" tIns="0" rIns="0" bIns="0" upright="1"/>
                    </wps:wsp>
                  </a:graphicData>
                </a:graphic>
              </wp:inline>
            </w:drawing>
          </mc:Choice>
          <mc:Fallback>
            <w:pict>
              <v:shape id="文本框 25" o:spid="_x0000_s1026" o:spt="202" type="#_x0000_t202" style="height:17pt;width:303.85pt;" fillcolor="#79BC28" filled="t" stroked="f" coordsize="21600,21600" o:gfxdata="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6qPFh1AAAAAQBAAAPAAAAAAAAAAEAIAAAACIAAABkcnMvZG93bnJldi54bWxQSwEC&#10;FAAUAAAACACHTuJAxsEKvb8BAABXAwAADgAAAAAAAAABACAAAAAjAQAAZHJzL2Uyb0RvYy54bWxQ&#10;SwUGAAAAAAYABgBZAQAAVAUAAAAA&#10;">
                <v:fill on="t" focussize="0,0"/>
                <v:stroke on="f"/>
                <v:imagedata o:title=""/>
                <o:lock v:ext="edit" aspectratio="f"/>
                <v:textbox inset="0mm,0mm,0mm,0mm">
                  <w:txbxContent>
                    <w:p>
                      <w:pPr>
                        <w:ind w:firstLine="140" w:firstLineChars="78"/>
                        <w:rPr>
                          <w:color w:val="FFFFFF"/>
                          <w:sz w:val="18"/>
                          <w:szCs w:val="18"/>
                        </w:rPr>
                      </w:pPr>
                      <w:r>
                        <w:rPr>
                          <w:rFonts w:hint="eastAsia" w:ascii="Myriad Pro" w:hAnsi="Myriad Pro" w:eastAsia="幼圆"/>
                          <w:color w:val="FFFFFF"/>
                          <w:sz w:val="18"/>
                          <w:szCs w:val="18"/>
                        </w:rPr>
                        <w:t xml:space="preserve">2. </w:t>
                      </w:r>
                      <w:bookmarkStart w:id="10" w:name="OLE_LINK1"/>
                      <w:r>
                        <w:rPr>
                          <w:rFonts w:hint="eastAsia" w:ascii="Myriad Pro" w:hAnsi="Myriad Pro" w:eastAsia="幼圆"/>
                          <w:color w:val="FFFFFF"/>
                          <w:sz w:val="18"/>
                          <w:szCs w:val="18"/>
                        </w:rPr>
                        <w:t>Registering the Administrator or Modifying the Connection Password</w:t>
                      </w:r>
                      <w:bookmarkEnd w:id="10"/>
                    </w:p>
                    <w:p>
                      <w:pPr>
                        <w:pStyle w:val="2"/>
                        <w:spacing w:before="0" w:after="0" w:line="240" w:lineRule="auto"/>
                        <w:rPr>
                          <w:rFonts w:ascii="幼圆" w:eastAsia="幼圆"/>
                          <w:color w:val="FFFFFF"/>
                          <w:sz w:val="10"/>
                          <w:szCs w:val="10"/>
                        </w:rPr>
                      </w:pPr>
                    </w:p>
                  </w:txbxContent>
                </v:textbox>
                <w10:wrap type="none"/>
                <w10:anchorlock/>
              </v:shape>
            </w:pict>
          </mc:Fallback>
        </mc:AlternateContent>
      </w:r>
    </w:p>
    <w:p>
      <w:pPr>
        <w:rPr>
          <w:rFonts w:ascii="Myriad Pro Light" w:hAnsi="Myriad Pro Light" w:eastAsia="幼圆"/>
          <w:sz w:val="16"/>
          <w:szCs w:val="24"/>
        </w:rPr>
      </w:pPr>
      <w:r>
        <w:rPr>
          <w:rFonts w:ascii="Myriad Pro Light" w:hAnsi="Myriad Pro Light"/>
          <w:color w:val="000000"/>
          <w:sz w:val="16"/>
          <w:szCs w:val="24"/>
        </w:rPr>
        <w:t xml:space="preserve">After the device is connected, tap </w:t>
      </w:r>
      <w:r>
        <w:rPr>
          <w:rFonts w:ascii="Myriad Pro" w:hAnsi="Myriad Pro"/>
          <w:color w:val="000000"/>
          <w:sz w:val="16"/>
          <w:szCs w:val="24"/>
        </w:rPr>
        <w:t xml:space="preserve">Setting &gt; Supervisor password mode </w:t>
      </w:r>
      <w:r>
        <w:rPr>
          <w:rFonts w:ascii="Myriad Pro Light" w:hAnsi="Myriad Pro Light"/>
          <w:color w:val="000000"/>
          <w:sz w:val="16"/>
          <w:szCs w:val="24"/>
        </w:rPr>
        <w:t xml:space="preserve">on your mobile phone to register the administrator for the Bluetooth access control machine. </w:t>
      </w:r>
    </w:p>
    <w:p>
      <w:pPr>
        <w:rPr>
          <w:rFonts w:ascii="Myriad Pro Light" w:hAnsi="Myriad Pro Light" w:eastAsia="幼圆"/>
          <w:sz w:val="16"/>
          <w:szCs w:val="24"/>
        </w:rPr>
      </w:pPr>
      <w:r>
        <w:rPr>
          <w:rFonts w:ascii="Myriad Pro Light" w:hAnsi="Myriad Pro Light"/>
          <w:color w:val="000000"/>
          <w:sz w:val="16"/>
          <w:szCs w:val="24"/>
        </w:rPr>
        <w:t xml:space="preserve">Administrator: The administrator must be registered on the APP to manage user rights, for example, deleting/adding users, setting access control parameters, and binding the mobile phone. </w:t>
      </w:r>
    </w:p>
    <w:p>
      <w:pPr>
        <w:rPr>
          <w:rFonts w:ascii="Myriad Pro" w:hAnsi="Myriad Pro"/>
          <w:color w:val="000000"/>
          <w:sz w:val="16"/>
          <w:szCs w:val="24"/>
        </w:rPr>
      </w:pPr>
      <w:r>
        <w:rPr>
          <w:rFonts w:ascii="Myriad Pro" w:hAnsi="Myriad Pro"/>
          <w:color w:val="000000"/>
          <w:sz w:val="16"/>
          <w:szCs w:val="24"/>
        </w:rPr>
        <w:t>Note:</w:t>
      </w:r>
      <w:r>
        <w:rPr>
          <w:rFonts w:hint="eastAsia" w:ascii="Myriad Pro" w:hAnsi="Myriad Pro"/>
          <w:color w:val="000000"/>
          <w:sz w:val="16"/>
          <w:szCs w:val="24"/>
        </w:rPr>
        <w:t>A</w:t>
      </w:r>
      <w:r>
        <w:rPr>
          <w:rFonts w:ascii="Myriad Pro" w:hAnsi="Myriad Pro"/>
          <w:color w:val="000000"/>
          <w:sz w:val="16"/>
          <w:szCs w:val="24"/>
        </w:rPr>
        <w:t>n administrator registered on the APP is the APP administrator, but not the device administrator.</w:t>
      </w:r>
    </w:p>
    <w:p>
      <w:pPr>
        <w:rPr>
          <w:rFonts w:ascii="Myriad Pro Light" w:hAnsi="Myriad Pro Light" w:eastAsia="幼圆"/>
          <w:sz w:val="16"/>
          <w:szCs w:val="16"/>
        </w:rPr>
      </w:pPr>
      <w:bookmarkStart w:id="0" w:name="OLE_LINK2"/>
      <w:r>
        <w:rPr>
          <w:rFonts w:ascii="Myriad Pro Light" w:hAnsi="Myriad Pro Light"/>
        </w:rPr>
        <w:drawing>
          <wp:inline distT="0" distB="0" distL="0" distR="0">
            <wp:extent cx="863600" cy="1364615"/>
            <wp:effectExtent l="0" t="0" r="12700" b="698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4000" cy="1365055"/>
                    </a:xfrm>
                    <a:prstGeom prst="rect">
                      <a:avLst/>
                    </a:prstGeom>
                  </pic:spPr>
                </pic:pic>
              </a:graphicData>
            </a:graphic>
          </wp:inline>
        </w:drawing>
      </w:r>
      <w:bookmarkEnd w:id="0"/>
      <w:r>
        <w:rPr>
          <w:rFonts w:hint="eastAsia" w:ascii="Myriad Pro Light" w:hAnsi="Myriad Pro Light" w:eastAsia="幼圆"/>
          <w:sz w:val="16"/>
          <w:szCs w:val="16"/>
        </w:rPr>
        <w:t xml:space="preserve">  </w:t>
      </w:r>
      <w:r>
        <w:rPr>
          <w:rFonts w:ascii="Myriad Pro Light" w:hAnsi="Myriad Pro Light"/>
        </w:rPr>
        <w:drawing>
          <wp:inline distT="0" distB="0" distL="0" distR="0">
            <wp:extent cx="863600" cy="1369695"/>
            <wp:effectExtent l="0" t="0" r="0" b="190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4000" cy="1370149"/>
                    </a:xfrm>
                    <a:prstGeom prst="rect">
                      <a:avLst/>
                    </a:prstGeom>
                  </pic:spPr>
                </pic:pic>
              </a:graphicData>
            </a:graphic>
          </wp:inline>
        </w:drawing>
      </w:r>
    </w:p>
    <w:p>
      <w:pPr>
        <w:rPr>
          <w:rFonts w:ascii="Myriad Pro Light" w:hAnsi="Myriad Pro Light"/>
          <w:color w:val="000000"/>
          <w:sz w:val="16"/>
          <w:szCs w:val="24"/>
        </w:rPr>
      </w:pPr>
      <w:r>
        <w:rPr>
          <w:rFonts w:ascii="Myriad Pro Light" w:hAnsi="Myriad Pro Light"/>
          <w:color w:val="000000"/>
          <w:sz w:val="16"/>
          <w:szCs w:val="24"/>
        </w:rPr>
        <w:t>The mobile phone can be bound only after the administrator is registered. (After this step is completed, the APP can be used to open the door.)</w:t>
      </w:r>
    </w:p>
    <w:p>
      <w:pPr>
        <w:rPr>
          <w:rFonts w:ascii="Myriad Pro Light" w:hAnsi="Myriad Pro Light"/>
          <w:color w:val="000000"/>
          <w:sz w:val="16"/>
          <w:szCs w:val="24"/>
        </w:rPr>
      </w:pPr>
      <w:r>
        <w:rPr>
          <w:rFonts w:ascii="Myriad Pro Light" w:hAnsi="Myriad Pro Light"/>
          <w:color w:val="000000"/>
          <w:sz w:val="16"/>
          <w:szCs w:val="24"/>
        </w:rPr>
        <w:t xml:space="preserve">After the administrator is registered, tap Open door and then </w:t>
      </w:r>
      <w:r>
        <w:rPr>
          <w:rFonts w:ascii="Myriad Pro Light" w:hAnsi="Myriad Pro Light"/>
          <w:color w:val="000000"/>
          <w:sz w:val="16"/>
          <w:szCs w:val="24"/>
        </w:rPr>
        <w:drawing>
          <wp:inline distT="0" distB="0" distL="114300" distR="114300">
            <wp:extent cx="153670" cy="131445"/>
            <wp:effectExtent l="0" t="0" r="17780" b="1905"/>
            <wp:docPr id="22"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1"/>
                    <pic:cNvPicPr>
                      <a:picLocks noChangeAspect="1"/>
                    </pic:cNvPicPr>
                  </pic:nvPicPr>
                  <pic:blipFill>
                    <a:blip r:embed="rId17"/>
                    <a:stretch>
                      <a:fillRect/>
                    </a:stretch>
                  </pic:blipFill>
                  <pic:spPr>
                    <a:xfrm>
                      <a:off x="0" y="0"/>
                      <a:ext cx="153670" cy="131445"/>
                    </a:xfrm>
                    <a:prstGeom prst="rect">
                      <a:avLst/>
                    </a:prstGeom>
                    <a:noFill/>
                    <a:ln w="9525">
                      <a:noFill/>
                    </a:ln>
                  </pic:spPr>
                </pic:pic>
              </a:graphicData>
            </a:graphic>
          </wp:inline>
        </w:drawing>
      </w:r>
      <w:r>
        <w:rPr>
          <w:rFonts w:ascii="Myriad Pro Light" w:hAnsi="Myriad Pro Light"/>
          <w:color w:val="000000"/>
          <w:sz w:val="16"/>
          <w:szCs w:val="24"/>
        </w:rPr>
        <w:t xml:space="preserve">, enter and verify the administrator's fingerprint or card, and bind the mobile phone. After the mobile phone is bound successfully, the door can be opened. </w:t>
      </w:r>
    </w:p>
    <w:p>
      <w:pPr>
        <w:rPr>
          <w:rFonts w:ascii="Myriad Pro Light" w:hAnsi="Myriad Pro Light" w:eastAsia="幼圆"/>
          <w:sz w:val="16"/>
          <w:szCs w:val="16"/>
        </w:rPr>
      </w:pPr>
      <w:r>
        <w:rPr>
          <w:rFonts w:ascii="Myriad Pro Light" w:hAnsi="Myriad Pro Light"/>
        </w:rPr>
        <w:drawing>
          <wp:inline distT="0" distB="0" distL="0" distR="0">
            <wp:extent cx="863600" cy="1359535"/>
            <wp:effectExtent l="0" t="0" r="0" b="0"/>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0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4000" cy="1359999"/>
                    </a:xfrm>
                    <a:prstGeom prst="rect">
                      <a:avLst/>
                    </a:prstGeom>
                  </pic:spPr>
                </pic:pic>
              </a:graphicData>
            </a:graphic>
          </wp:inline>
        </w:drawing>
      </w:r>
      <w:r>
        <w:rPr>
          <w:rFonts w:ascii="Myriad Pro Light" w:hAnsi="Myriad Pro Light" w:eastAsia="幼圆"/>
          <w:sz w:val="16"/>
          <w:szCs w:val="16"/>
        </w:rPr>
        <w:t xml:space="preserve">  </w:t>
      </w:r>
      <w:r>
        <w:rPr>
          <w:rFonts w:ascii="Myriad Pro Light" w:hAnsi="Myriad Pro Light"/>
        </w:rPr>
        <w:drawing>
          <wp:inline distT="0" distB="0" distL="0" distR="0">
            <wp:extent cx="855980" cy="1367790"/>
            <wp:effectExtent l="0" t="0" r="1270" b="3810"/>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6598" cy="1368000"/>
                    </a:xfrm>
                    <a:prstGeom prst="rect">
                      <a:avLst/>
                    </a:prstGeom>
                  </pic:spPr>
                </pic:pic>
              </a:graphicData>
            </a:graphic>
          </wp:inline>
        </w:drawing>
      </w:r>
      <w:r>
        <w:rPr>
          <w:rFonts w:ascii="Myriad Pro Light" w:hAnsi="Myriad Pro Light" w:eastAsia="幼圆"/>
          <w:sz w:val="16"/>
          <w:szCs w:val="16"/>
        </w:rPr>
        <w:t xml:space="preserve">  </w:t>
      </w:r>
      <w:r>
        <w:rPr>
          <w:rFonts w:ascii="Myriad Pro Light" w:hAnsi="Myriad Pro Light" w:eastAsia="幼圆"/>
          <w:sz w:val="16"/>
          <w:szCs w:val="16"/>
        </w:rPr>
        <w:drawing>
          <wp:inline distT="0" distB="0" distL="0" distR="0">
            <wp:extent cx="861060" cy="13550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1060" cy="1355372"/>
                    </a:xfrm>
                    <a:prstGeom prst="rect">
                      <a:avLst/>
                    </a:prstGeom>
                    <a:noFill/>
                    <a:ln>
                      <a:noFill/>
                    </a:ln>
                  </pic:spPr>
                </pic:pic>
              </a:graphicData>
            </a:graphic>
          </wp:inline>
        </w:drawing>
      </w:r>
      <w:r>
        <w:rPr>
          <w:rFonts w:ascii="Myriad Pro Light" w:hAnsi="Myriad Pro Light" w:eastAsia="幼圆"/>
          <w:sz w:val="16"/>
          <w:szCs w:val="16"/>
        </w:rPr>
        <w:t xml:space="preserve">  </w:t>
      </w:r>
      <w:r>
        <w:rPr>
          <w:rFonts w:ascii="Myriad Pro Light" w:hAnsi="Myriad Pro Light" w:eastAsia="幼圆"/>
          <w:sz w:val="16"/>
          <w:szCs w:val="16"/>
        </w:rPr>
        <w:drawing>
          <wp:inline distT="0" distB="0" distL="0" distR="0">
            <wp:extent cx="861060" cy="136017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61060" cy="1360410"/>
                    </a:xfrm>
                    <a:prstGeom prst="rect">
                      <a:avLst/>
                    </a:prstGeom>
                    <a:noFill/>
                    <a:ln>
                      <a:noFill/>
                    </a:ln>
                  </pic:spPr>
                </pic:pic>
              </a:graphicData>
            </a:graphic>
          </wp:inline>
        </w:drawing>
      </w:r>
    </w:p>
    <w:p>
      <w:pPr>
        <w:rPr>
          <w:rFonts w:ascii="Myriad Pro Light" w:hAnsi="Myriad Pro Light" w:eastAsia="幼圆"/>
          <w:sz w:val="16"/>
          <w:szCs w:val="24"/>
        </w:rPr>
      </w:pPr>
      <w:r>
        <w:rPr>
          <w:rFonts w:ascii="Myriad Pro Light" w:hAnsi="Myriad Pro Light"/>
          <w:color w:val="000000"/>
          <w:sz w:val="16"/>
          <w:szCs w:val="24"/>
        </w:rPr>
        <w:t xml:space="preserve">For a Bluetooth infrared switch, you can tap </w:t>
      </w:r>
      <w:r>
        <w:rPr>
          <w:rFonts w:ascii="Myriad Pro" w:hAnsi="Myriad Pro"/>
          <w:color w:val="000000"/>
          <w:sz w:val="16"/>
          <w:szCs w:val="24"/>
        </w:rPr>
        <w:t>Device settings &gt; Set connection password</w:t>
      </w:r>
      <w:r>
        <w:rPr>
          <w:rFonts w:ascii="Myriad Pro Light" w:hAnsi="Myriad Pro Light"/>
          <w:color w:val="000000"/>
          <w:sz w:val="16"/>
          <w:szCs w:val="24"/>
        </w:rPr>
        <w:t xml:space="preserve"> to modify the connection password</w:t>
      </w:r>
      <w:r>
        <w:rPr>
          <w:rFonts w:ascii="Myriad Pro Light" w:hAnsi="Myriad Pro Light" w:eastAsia="幼圆"/>
          <w:color w:val="000000"/>
          <w:sz w:val="16"/>
          <w:szCs w:val="24"/>
        </w:rPr>
        <w:t>.</w:t>
      </w:r>
      <w:r>
        <w:rPr>
          <w:rFonts w:ascii="Myriad Pro Light" w:hAnsi="Myriad Pro Light"/>
          <w:color w:val="000000"/>
          <w:sz w:val="16"/>
          <w:szCs w:val="24"/>
        </w:rPr>
        <w:t xml:space="preserve"> </w:t>
      </w:r>
    </w:p>
    <w:p>
      <w:pPr>
        <w:rPr>
          <w:rFonts w:ascii="Myriad Pro Light" w:hAnsi="Myriad Pro Light" w:eastAsia="幼圆"/>
          <w:sz w:val="16"/>
          <w:szCs w:val="16"/>
        </w:rPr>
      </w:pPr>
      <w:r>
        <w:rPr>
          <w:rFonts w:ascii="Myriad Pro Light" w:hAnsi="Myriad Pro Light"/>
        </w:rPr>
        <w:drawing>
          <wp:inline distT="0" distB="0" distL="0" distR="0">
            <wp:extent cx="868680" cy="1363980"/>
            <wp:effectExtent l="0" t="0" r="7620"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8840" cy="1364400"/>
                    </a:xfrm>
                    <a:prstGeom prst="rect">
                      <a:avLst/>
                    </a:prstGeom>
                  </pic:spPr>
                </pic:pic>
              </a:graphicData>
            </a:graphic>
          </wp:inline>
        </w:drawing>
      </w:r>
      <w:r>
        <w:rPr>
          <w:rFonts w:ascii="Myriad Pro Light" w:hAnsi="Myriad Pro Light" w:eastAsia="幼圆"/>
          <w:sz w:val="16"/>
          <w:szCs w:val="16"/>
        </w:rPr>
        <w:t xml:space="preserve">  </w:t>
      </w:r>
      <w:r>
        <w:rPr>
          <w:rFonts w:ascii="Myriad Pro Light" w:hAnsi="Myriad Pro Light"/>
        </w:rPr>
        <w:drawing>
          <wp:inline distT="0" distB="0" distL="0" distR="0">
            <wp:extent cx="863600" cy="1364615"/>
            <wp:effectExtent l="0" t="0" r="0" b="69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4000" cy="1365055"/>
                    </a:xfrm>
                    <a:prstGeom prst="rect">
                      <a:avLst/>
                    </a:prstGeom>
                  </pic:spPr>
                </pic:pic>
              </a:graphicData>
            </a:graphic>
          </wp:inline>
        </w:drawing>
      </w:r>
    </w:p>
    <w:p>
      <w:pPr>
        <w:rPr>
          <w:rFonts w:ascii="Myriad Pro Light" w:hAnsi="Myriad Pro Light"/>
          <w:color w:val="000000"/>
          <w:sz w:val="16"/>
          <w:szCs w:val="24"/>
        </w:rPr>
      </w:pPr>
      <w:r>
        <w:rPr>
          <w:rFonts w:ascii="Myriad Pro Light" w:hAnsi="Myriad Pro Light"/>
          <w:color w:val="000000"/>
          <w:sz w:val="16"/>
          <w:szCs w:val="24"/>
        </w:rPr>
        <w:t>Note: If you forget the connection password after modifying the password of the Bluetooth infrared switch, you can press and hold the reset button of the Bluetooth infrared switch for 5 seconds to restore the default connection password 123456.</w:t>
      </w:r>
    </w:p>
    <w:p>
      <w:pPr>
        <w:rPr>
          <w:rFonts w:ascii="Myriad Pro Light" w:hAnsi="Myriad Pro Light" w:eastAsia="幼圆"/>
          <w:sz w:val="16"/>
          <w:szCs w:val="16"/>
        </w:rPr>
      </w:pPr>
      <w:r>
        <w:rPr>
          <w:rFonts w:ascii="Myriad Pro Light" w:hAnsi="Myriad Pro Light" w:eastAsia="幼圆"/>
          <w:sz w:val="16"/>
          <w:szCs w:val="16"/>
        </w:rPr>
        <mc:AlternateContent>
          <mc:Choice Requires="wps">
            <w:drawing>
              <wp:inline distT="0" distB="0" distL="114300" distR="114300">
                <wp:extent cx="3858895" cy="215900"/>
                <wp:effectExtent l="0" t="0" r="8255" b="12700"/>
                <wp:docPr id="9" name="文本框 24"/>
                <wp:cNvGraphicFramePr/>
                <a:graphic xmlns:a="http://schemas.openxmlformats.org/drawingml/2006/main">
                  <a:graphicData uri="http://schemas.microsoft.com/office/word/2010/wordprocessingShape">
                    <wps:wsp>
                      <wps:cNvSpPr txBox="1"/>
                      <wps:spPr>
                        <a:xfrm>
                          <a:off x="0" y="0"/>
                          <a:ext cx="3858895" cy="215900"/>
                        </a:xfrm>
                        <a:prstGeom prst="rect">
                          <a:avLst/>
                        </a:prstGeom>
                        <a:solidFill>
                          <a:srgbClr val="79BC28"/>
                        </a:solidFill>
                        <a:ln w="9525">
                          <a:noFill/>
                        </a:ln>
                      </wps:spPr>
                      <wps:txbx>
                        <w:txbxContent>
                          <w:p>
                            <w:pPr>
                              <w:ind w:firstLine="140" w:firstLineChars="78"/>
                              <w:rPr>
                                <w:rFonts w:ascii="Myriad Pro" w:hAnsi="Myriad Pro" w:eastAsia="幼圆"/>
                                <w:color w:val="FFFFFF"/>
                                <w:sz w:val="18"/>
                                <w:szCs w:val="18"/>
                              </w:rPr>
                            </w:pPr>
                            <w:r>
                              <w:rPr>
                                <w:rFonts w:hint="eastAsia" w:ascii="Myriad Pro" w:hAnsi="Myriad Pro" w:eastAsia="幼圆"/>
                                <w:color w:val="FFFFFF"/>
                                <w:sz w:val="18"/>
                                <w:szCs w:val="18"/>
                              </w:rPr>
                              <w:t>3. User Information</w:t>
                            </w:r>
                          </w:p>
                        </w:txbxContent>
                      </wps:txbx>
                      <wps:bodyPr lIns="0" tIns="0" rIns="0" bIns="0" upright="1"/>
                    </wps:wsp>
                  </a:graphicData>
                </a:graphic>
              </wp:inline>
            </w:drawing>
          </mc:Choice>
          <mc:Fallback>
            <w:pict>
              <v:shape id="文本框 24" o:spid="_x0000_s1026" o:spt="202" type="#_x0000_t202" style="height:17pt;width:303.85pt;" fillcolor="#79BC28" filled="t" stroked="f" coordsize="21600,21600" o:gfxdata="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qjxYdQAAAAEAQAADwAAAAAAAAABACAAAAAiAAAAZHJzL2Rvd25yZXYueG1sUEsB&#10;AhQAFAAAAAgAh07iQD0Vg/TAAQAAVwMAAA4AAAAAAAAAAQAgAAAAIwEAAGRycy9lMm9Eb2MueG1s&#10;UEsFBgAAAAAGAAYAWQEAAFUFAAAAAA==&#10;">
                <v:fill on="t" focussize="0,0"/>
                <v:stroke on="f"/>
                <v:imagedata o:title=""/>
                <o:lock v:ext="edit" aspectratio="f"/>
                <v:textbox inset="0mm,0mm,0mm,0mm">
                  <w:txbxContent>
                    <w:p>
                      <w:pPr>
                        <w:ind w:firstLine="140" w:firstLineChars="78"/>
                        <w:rPr>
                          <w:rFonts w:ascii="Myriad Pro" w:hAnsi="Myriad Pro" w:eastAsia="幼圆"/>
                          <w:color w:val="FFFFFF"/>
                          <w:sz w:val="18"/>
                          <w:szCs w:val="18"/>
                        </w:rPr>
                      </w:pPr>
                      <w:r>
                        <w:rPr>
                          <w:rFonts w:hint="eastAsia" w:ascii="Myriad Pro" w:hAnsi="Myriad Pro" w:eastAsia="幼圆"/>
                          <w:color w:val="FFFFFF"/>
                          <w:sz w:val="18"/>
                          <w:szCs w:val="18"/>
                        </w:rPr>
                        <w:t>3. User Information</w:t>
                      </w:r>
                    </w:p>
                  </w:txbxContent>
                </v:textbox>
                <w10:wrap type="none"/>
                <w10:anchorlock/>
              </v:shape>
            </w:pict>
          </mc:Fallback>
        </mc:AlternateContent>
      </w:r>
    </w:p>
    <w:p>
      <w:pPr>
        <w:rPr>
          <w:rFonts w:ascii="Myriad Pro Light" w:hAnsi="Myriad Pro Light" w:eastAsia="幼圆"/>
          <w:sz w:val="16"/>
          <w:szCs w:val="24"/>
        </w:rPr>
      </w:pPr>
      <w:r>
        <w:rPr>
          <w:rFonts w:ascii="Myriad Pro Light" w:hAnsi="Myriad Pro Light"/>
          <w:color w:val="000000"/>
          <w:sz w:val="16"/>
          <w:szCs w:val="24"/>
        </w:rPr>
        <w:t>After registering the administrator</w:t>
      </w:r>
      <w:r>
        <w:rPr>
          <w:rFonts w:ascii="Myriad Pro Light" w:hAnsi="Myriad Pro Light" w:eastAsia="幼圆"/>
          <w:color w:val="000000"/>
          <w:sz w:val="16"/>
          <w:szCs w:val="24"/>
        </w:rPr>
        <w:t>,</w:t>
      </w:r>
      <w:r>
        <w:rPr>
          <w:rFonts w:ascii="Myriad Pro Light" w:hAnsi="Myriad Pro Light"/>
          <w:color w:val="000000"/>
          <w:sz w:val="16"/>
          <w:szCs w:val="24"/>
        </w:rPr>
        <w:t xml:space="preserve"> tap</w:t>
      </w:r>
      <w:r>
        <w:rPr>
          <w:rFonts w:ascii="Myriad Pro" w:hAnsi="Myriad Pro"/>
          <w:color w:val="000000"/>
          <w:sz w:val="16"/>
          <w:szCs w:val="24"/>
        </w:rPr>
        <w:t xml:space="preserve"> Setting &gt; Supervisor password mode </w:t>
      </w:r>
      <w:r>
        <w:rPr>
          <w:rFonts w:ascii="Myriad Pro Light" w:hAnsi="Myriad Pro Light"/>
          <w:color w:val="000000"/>
          <w:sz w:val="16"/>
          <w:szCs w:val="24"/>
        </w:rPr>
        <w:t xml:space="preserve">to verify the administrator. After the verification succeeds, </w:t>
      </w:r>
      <w:r>
        <w:rPr>
          <w:rFonts w:ascii="Myriad Pro Light" w:hAnsi="Myriad Pro Light" w:eastAsia="幼圆"/>
          <w:color w:val="000000"/>
          <w:sz w:val="16"/>
          <w:szCs w:val="24"/>
        </w:rPr>
        <w:drawing>
          <wp:inline distT="0" distB="0" distL="114300" distR="114300">
            <wp:extent cx="153670" cy="153670"/>
            <wp:effectExtent l="0" t="0" r="17780" b="17780"/>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24"/>
                    <a:stretch>
                      <a:fillRect/>
                    </a:stretch>
                  </pic:blipFill>
                  <pic:spPr>
                    <a:xfrm>
                      <a:off x="0" y="0"/>
                      <a:ext cx="153670" cy="153670"/>
                    </a:xfrm>
                    <a:prstGeom prst="rect">
                      <a:avLst/>
                    </a:prstGeom>
                    <a:noFill/>
                    <a:ln w="9525">
                      <a:noFill/>
                    </a:ln>
                  </pic:spPr>
                </pic:pic>
              </a:graphicData>
            </a:graphic>
          </wp:inline>
        </w:drawing>
      </w:r>
      <w:r>
        <w:rPr>
          <w:rFonts w:ascii="Myriad Pro Light" w:hAnsi="Myriad Pro Light"/>
          <w:color w:val="000000"/>
          <w:sz w:val="16"/>
          <w:szCs w:val="24"/>
        </w:rPr>
        <w:t xml:space="preserve"> is displayed in the upper-right corner of the homepage. Tap </w:t>
      </w:r>
      <w:r>
        <w:rPr>
          <w:rFonts w:ascii="Myriad Pro Light" w:hAnsi="Myriad Pro Light" w:eastAsia="幼圆"/>
          <w:color w:val="000000"/>
          <w:sz w:val="16"/>
          <w:szCs w:val="24"/>
        </w:rPr>
        <w:drawing>
          <wp:inline distT="0" distB="0" distL="114300" distR="114300">
            <wp:extent cx="153670" cy="153670"/>
            <wp:effectExtent l="0" t="0" r="17780" b="17780"/>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
                    <pic:cNvPicPr>
                      <a:picLocks noChangeAspect="1"/>
                    </pic:cNvPicPr>
                  </pic:nvPicPr>
                  <pic:blipFill>
                    <a:blip r:embed="rId24"/>
                    <a:stretch>
                      <a:fillRect/>
                    </a:stretch>
                  </pic:blipFill>
                  <pic:spPr>
                    <a:xfrm>
                      <a:off x="0" y="0"/>
                      <a:ext cx="153670" cy="153670"/>
                    </a:xfrm>
                    <a:prstGeom prst="rect">
                      <a:avLst/>
                    </a:prstGeom>
                    <a:noFill/>
                    <a:ln w="9525">
                      <a:noFill/>
                    </a:ln>
                  </pic:spPr>
                </pic:pic>
              </a:graphicData>
            </a:graphic>
          </wp:inline>
        </w:drawing>
      </w:r>
      <w:r>
        <w:rPr>
          <w:rFonts w:ascii="Myriad Pro Light" w:hAnsi="Myriad Pro Light"/>
          <w:color w:val="000000"/>
          <w:sz w:val="16"/>
          <w:szCs w:val="24"/>
        </w:rPr>
        <w:t xml:space="preserve"> &gt; </w:t>
      </w:r>
      <w:r>
        <w:rPr>
          <w:rFonts w:ascii="Myriad Pro" w:hAnsi="Myriad Pro"/>
          <w:color w:val="000000"/>
          <w:sz w:val="16"/>
          <w:szCs w:val="24"/>
        </w:rPr>
        <w:t xml:space="preserve">User </w:t>
      </w:r>
      <w:r>
        <w:rPr>
          <w:rFonts w:ascii="Myriad Pro Light" w:hAnsi="Myriad Pro Light"/>
          <w:color w:val="000000"/>
          <w:sz w:val="16"/>
          <w:szCs w:val="24"/>
        </w:rPr>
        <w:t xml:space="preserve">&gt; </w:t>
      </w:r>
      <w:r>
        <w:rPr>
          <w:rFonts w:ascii="Myriad Pro Light" w:hAnsi="Myriad Pro Light" w:eastAsia="幼圆"/>
          <w:color w:val="000000"/>
          <w:sz w:val="16"/>
          <w:szCs w:val="24"/>
        </w:rPr>
        <w:drawing>
          <wp:inline distT="0" distB="0" distL="114300" distR="114300">
            <wp:extent cx="153670" cy="153670"/>
            <wp:effectExtent l="0" t="0" r="17780" b="17780"/>
            <wp:docPr id="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pic:cNvPicPr>
                      <a:picLocks noChangeAspect="1"/>
                    </pic:cNvPicPr>
                  </pic:nvPicPr>
                  <pic:blipFill>
                    <a:blip r:embed="rId25"/>
                    <a:stretch>
                      <a:fillRect/>
                    </a:stretch>
                  </pic:blipFill>
                  <pic:spPr>
                    <a:xfrm>
                      <a:off x="0" y="0"/>
                      <a:ext cx="153670" cy="153670"/>
                    </a:xfrm>
                    <a:prstGeom prst="rect">
                      <a:avLst/>
                    </a:prstGeom>
                    <a:noFill/>
                    <a:ln w="9525">
                      <a:noFill/>
                    </a:ln>
                  </pic:spPr>
                </pic:pic>
              </a:graphicData>
            </a:graphic>
          </wp:inline>
        </w:drawing>
      </w:r>
      <w:r>
        <w:rPr>
          <w:rFonts w:ascii="Myriad Pro Light" w:hAnsi="Myriad Pro Light"/>
          <w:color w:val="000000"/>
          <w:sz w:val="16"/>
          <w:szCs w:val="24"/>
        </w:rPr>
        <w:t xml:space="preserve">, and enter the user information to </w:t>
      </w:r>
      <w:bookmarkStart w:id="1" w:name="OLE_LINK3"/>
      <w:r>
        <w:rPr>
          <w:rFonts w:ascii="Myriad Pro Light" w:hAnsi="Myriad Pro Light"/>
          <w:color w:val="000000"/>
          <w:sz w:val="16"/>
          <w:szCs w:val="24"/>
        </w:rPr>
        <w:t>add a user.</w:t>
      </w:r>
      <w:bookmarkEnd w:id="1"/>
      <w:r>
        <w:rPr>
          <w:rFonts w:ascii="Myriad Pro Light" w:hAnsi="Myriad Pro Light"/>
          <w:color w:val="000000"/>
          <w:sz w:val="16"/>
          <w:szCs w:val="24"/>
        </w:rPr>
        <w:t xml:space="preserve"> </w:t>
      </w:r>
    </w:p>
    <w:p>
      <w:pPr>
        <w:rPr>
          <w:rFonts w:ascii="Myriad Pro Light" w:hAnsi="Myriad Pro Light" w:eastAsia="幼圆"/>
          <w:sz w:val="16"/>
          <w:szCs w:val="24"/>
        </w:rPr>
      </w:pPr>
      <w:r>
        <w:rPr>
          <w:rFonts w:ascii="Myriad Pro Light" w:hAnsi="Myriad Pro Light"/>
          <w:color w:val="000000"/>
          <w:sz w:val="16"/>
          <w:szCs w:val="24"/>
        </w:rPr>
        <w:t xml:space="preserve">You can tap the added user to </w:t>
      </w:r>
      <w:bookmarkStart w:id="2" w:name="OLE_LINK4"/>
      <w:r>
        <w:rPr>
          <w:rFonts w:ascii="Myriad Pro Light" w:hAnsi="Myriad Pro Light"/>
          <w:color w:val="000000"/>
          <w:sz w:val="16"/>
          <w:szCs w:val="24"/>
        </w:rPr>
        <w:t>edit the user information</w:t>
      </w:r>
      <w:bookmarkEnd w:id="2"/>
      <w:r>
        <w:rPr>
          <w:rFonts w:ascii="Myriad Pro Light" w:hAnsi="Myriad Pro Light"/>
          <w:color w:val="000000"/>
          <w:sz w:val="16"/>
          <w:szCs w:val="24"/>
        </w:rPr>
        <w:t xml:space="preserve">, or slide to the left to delete this user. </w:t>
      </w:r>
    </w:p>
    <w:p>
      <w:pPr>
        <w:spacing w:after="156" w:afterLines="50"/>
        <w:jc w:val="left"/>
        <w:rPr>
          <w:rFonts w:ascii="Myriad Pro Light" w:hAnsi="Myriad Pro Light" w:eastAsia="幼圆"/>
          <w:sz w:val="16"/>
          <w:szCs w:val="16"/>
        </w:rPr>
      </w:pPr>
      <w:r>
        <w:rPr>
          <w:rFonts w:ascii="Myriad Pro Light" w:hAnsi="Myriad Pro Light" w:eastAsia="幼圆"/>
          <w:sz w:val="16"/>
          <w:szCs w:val="16"/>
        </w:rPr>
        <w:drawing>
          <wp:inline distT="0" distB="0" distL="0" distR="0">
            <wp:extent cx="863600" cy="1362710"/>
            <wp:effectExtent l="0" t="0" r="12700" b="8890"/>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4000" cy="1363199"/>
                    </a:xfrm>
                    <a:prstGeom prst="rect">
                      <a:avLst/>
                    </a:prstGeom>
                    <a:noFill/>
                    <a:ln>
                      <a:noFill/>
                    </a:ln>
                  </pic:spPr>
                </pic:pic>
              </a:graphicData>
            </a:graphic>
          </wp:inline>
        </w:drawing>
      </w:r>
      <w:r>
        <w:rPr>
          <w:rFonts w:ascii="Myriad Pro Light" w:hAnsi="Myriad Pro Light"/>
        </w:rPr>
        <w:t xml:space="preserve">  </w:t>
      </w:r>
      <w:bookmarkStart w:id="3" w:name="OLE_LINK5"/>
      <w:r>
        <w:rPr>
          <w:rFonts w:ascii="Myriad Pro Light" w:hAnsi="Myriad Pro Light"/>
        </w:rPr>
        <w:drawing>
          <wp:inline distT="0" distB="0" distL="0" distR="0">
            <wp:extent cx="863600" cy="136969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64000" cy="1370149"/>
                    </a:xfrm>
                    <a:prstGeom prst="rect">
                      <a:avLst/>
                    </a:prstGeom>
                  </pic:spPr>
                </pic:pic>
              </a:graphicData>
            </a:graphic>
          </wp:inline>
        </w:drawing>
      </w:r>
      <w:bookmarkEnd w:id="3"/>
      <w:r>
        <w:rPr>
          <w:rFonts w:ascii="Myriad Pro Light" w:hAnsi="Myriad Pro Light"/>
        </w:rPr>
        <w:t xml:space="preserve">  </w:t>
      </w:r>
      <w:r>
        <w:rPr>
          <w:rFonts w:ascii="Myriad Pro Light" w:hAnsi="Myriad Pro Light"/>
        </w:rPr>
        <w:drawing>
          <wp:inline distT="0" distB="0" distL="0" distR="0">
            <wp:extent cx="863600" cy="1359535"/>
            <wp:effectExtent l="0" t="0" r="0" b="0"/>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64000" cy="1359999"/>
                    </a:xfrm>
                    <a:prstGeom prst="rect">
                      <a:avLst/>
                    </a:prstGeom>
                  </pic:spPr>
                </pic:pic>
              </a:graphicData>
            </a:graphic>
          </wp:inline>
        </w:drawing>
      </w:r>
      <w:r>
        <w:rPr>
          <w:rFonts w:ascii="Myriad Pro Light" w:hAnsi="Myriad Pro Light"/>
        </w:rPr>
        <w:t xml:space="preserve">  </w:t>
      </w:r>
      <w:bookmarkStart w:id="4" w:name="OLE_LINK6"/>
      <w:r>
        <w:rPr>
          <w:rFonts w:ascii="Myriad Pro Light" w:hAnsi="Myriad Pro Light"/>
        </w:rPr>
        <w:drawing>
          <wp:inline distT="0" distB="0" distL="0" distR="0">
            <wp:extent cx="863600" cy="1365885"/>
            <wp:effectExtent l="0" t="0" r="0" b="5715"/>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64000" cy="1366399"/>
                    </a:xfrm>
                    <a:prstGeom prst="rect">
                      <a:avLst/>
                    </a:prstGeom>
                  </pic:spPr>
                </pic:pic>
              </a:graphicData>
            </a:graphic>
          </wp:inline>
        </w:drawing>
      </w:r>
      <w:bookmarkEnd w:id="4"/>
      <w:r>
        <w:rPr>
          <w:rFonts w:ascii="Myriad Pro Light" w:hAnsi="Myriad Pro Light"/>
        </w:rPr>
        <w:drawing>
          <wp:inline distT="0" distB="0" distL="0" distR="0">
            <wp:extent cx="863600" cy="1362710"/>
            <wp:effectExtent l="0" t="0" r="0" b="8890"/>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64000" cy="1363199"/>
                    </a:xfrm>
                    <a:prstGeom prst="rect">
                      <a:avLst/>
                    </a:prstGeom>
                  </pic:spPr>
                </pic:pic>
              </a:graphicData>
            </a:graphic>
          </wp:inline>
        </w:drawing>
      </w:r>
      <w:r>
        <w:rPr>
          <w:rFonts w:ascii="Myriad Pro Light" w:hAnsi="Myriad Pro Light"/>
        </w:rPr>
        <w:t xml:space="preserve">  </w:t>
      </w:r>
      <w:bookmarkStart w:id="5" w:name="OLE_LINK7"/>
      <w:r>
        <w:rPr>
          <w:rFonts w:ascii="Myriad Pro Light" w:hAnsi="Myriad Pro Light"/>
        </w:rPr>
        <w:drawing>
          <wp:inline distT="0" distB="0" distL="0" distR="0">
            <wp:extent cx="863600" cy="1362710"/>
            <wp:effectExtent l="0" t="0" r="0" b="889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64000" cy="1363199"/>
                    </a:xfrm>
                    <a:prstGeom prst="rect">
                      <a:avLst/>
                    </a:prstGeom>
                  </pic:spPr>
                </pic:pic>
              </a:graphicData>
            </a:graphic>
          </wp:inline>
        </w:drawing>
      </w:r>
      <w:bookmarkEnd w:id="5"/>
      <w:r>
        <w:rPr>
          <w:rFonts w:ascii="Myriad Pro Light" w:hAnsi="Myriad Pro Light"/>
        </w:rPr>
        <w:t xml:space="preserve">  </w:t>
      </w:r>
      <w:r>
        <w:rPr>
          <w:rFonts w:ascii="Myriad Pro Light" w:hAnsi="Myriad Pro Light" w:eastAsia="幼圆"/>
          <w:sz w:val="16"/>
          <w:szCs w:val="16"/>
        </w:rPr>
        <w:drawing>
          <wp:inline distT="0" distB="0" distL="0" distR="0">
            <wp:extent cx="861060" cy="13601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61060" cy="1360410"/>
                    </a:xfrm>
                    <a:prstGeom prst="rect">
                      <a:avLst/>
                    </a:prstGeom>
                    <a:noFill/>
                    <a:ln>
                      <a:noFill/>
                    </a:ln>
                  </pic:spPr>
                </pic:pic>
              </a:graphicData>
            </a:graphic>
          </wp:inline>
        </w:drawing>
      </w:r>
    </w:p>
    <w:p>
      <w:pPr>
        <w:spacing w:after="156" w:afterLines="50"/>
        <w:jc w:val="left"/>
        <w:rPr>
          <w:rFonts w:ascii="Myriad Pro Light" w:hAnsi="Myriad Pro Light" w:eastAsia="幼圆"/>
          <w:sz w:val="16"/>
          <w:szCs w:val="16"/>
        </w:rPr>
      </w:pPr>
      <w:r>
        <w:rPr>
          <w:rFonts w:ascii="Myriad Pro Light" w:hAnsi="Myriad Pro Light" w:eastAsia="幼圆"/>
          <w:sz w:val="16"/>
          <w:szCs w:val="16"/>
        </w:rPr>
        <mc:AlternateContent>
          <mc:Choice Requires="wps">
            <w:drawing>
              <wp:inline distT="0" distB="0" distL="114300" distR="114300">
                <wp:extent cx="3858895" cy="215900"/>
                <wp:effectExtent l="0" t="0" r="8255" b="12700"/>
                <wp:docPr id="10" name="文本框 23"/>
                <wp:cNvGraphicFramePr/>
                <a:graphic xmlns:a="http://schemas.openxmlformats.org/drawingml/2006/main">
                  <a:graphicData uri="http://schemas.microsoft.com/office/word/2010/wordprocessingShape">
                    <wps:wsp>
                      <wps:cNvSpPr txBox="1"/>
                      <wps:spPr>
                        <a:xfrm>
                          <a:off x="0" y="0"/>
                          <a:ext cx="3858895" cy="215900"/>
                        </a:xfrm>
                        <a:prstGeom prst="rect">
                          <a:avLst/>
                        </a:prstGeom>
                        <a:solidFill>
                          <a:srgbClr val="79BC28"/>
                        </a:solidFill>
                        <a:ln w="9525">
                          <a:noFill/>
                        </a:ln>
                      </wps:spPr>
                      <wps:txbx>
                        <w:txbxContent>
                          <w:p>
                            <w:pPr>
                              <w:ind w:firstLine="140" w:firstLineChars="78"/>
                              <w:rPr>
                                <w:rFonts w:ascii="Myriad Pro" w:hAnsi="Myriad Pro" w:eastAsia="幼圆"/>
                                <w:color w:val="FFFFFF"/>
                                <w:sz w:val="18"/>
                                <w:szCs w:val="18"/>
                              </w:rPr>
                            </w:pPr>
                            <w:r>
                              <w:rPr>
                                <w:rFonts w:hint="eastAsia" w:ascii="Myriad Pro" w:hAnsi="Myriad Pro" w:eastAsia="幼圆"/>
                                <w:color w:val="FFFFFF"/>
                                <w:sz w:val="18"/>
                                <w:szCs w:val="18"/>
                              </w:rPr>
                              <w:t xml:space="preserve">4. </w:t>
                            </w:r>
                            <w:bookmarkStart w:id="11" w:name="OLE_LINK8"/>
                            <w:r>
                              <w:rPr>
                                <w:rFonts w:hint="eastAsia" w:ascii="Myriad Pro" w:hAnsi="Myriad Pro" w:eastAsia="幼圆"/>
                                <w:color w:val="FFFFFF"/>
                                <w:sz w:val="18"/>
                                <w:szCs w:val="18"/>
                              </w:rPr>
                              <w:t>Device Settings</w:t>
                            </w:r>
                            <w:bookmarkEnd w:id="11"/>
                          </w:p>
                          <w:p>
                            <w:pPr>
                              <w:pStyle w:val="2"/>
                              <w:spacing w:before="0" w:after="0" w:line="240" w:lineRule="auto"/>
                              <w:rPr>
                                <w:rFonts w:ascii="幼圆" w:eastAsia="幼圆"/>
                                <w:color w:val="FFFFFF"/>
                                <w:sz w:val="24"/>
                                <w:szCs w:val="24"/>
                              </w:rPr>
                            </w:pPr>
                          </w:p>
                        </w:txbxContent>
                      </wps:txbx>
                      <wps:bodyPr lIns="0" tIns="0" rIns="0" bIns="0" upright="1"/>
                    </wps:wsp>
                  </a:graphicData>
                </a:graphic>
              </wp:inline>
            </w:drawing>
          </mc:Choice>
          <mc:Fallback>
            <w:pict>
              <v:shape id="文本框 23" o:spid="_x0000_s1026" o:spt="202" type="#_x0000_t202" style="height:17pt;width:303.85pt;" fillcolor="#79BC28" filled="t" stroked="f" coordsize="21600,21600" o:gfxdata="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qjxYdQAAAAEAQAADwAAAAAAAAABACAAAAAiAAAAZHJzL2Rvd25yZXYueG1sUEsB&#10;AhQAFAAAAAgAh07iQKh4jFHAAQAAWAMAAA4AAAAAAAAAAQAgAAAAIwEAAGRycy9lMm9Eb2MueG1s&#10;UEsFBgAAAAAGAAYAWQEAAFUFAAAAAA==&#10;">
                <v:fill on="t" focussize="0,0"/>
                <v:stroke on="f"/>
                <v:imagedata o:title=""/>
                <o:lock v:ext="edit" aspectratio="f"/>
                <v:textbox inset="0mm,0mm,0mm,0mm">
                  <w:txbxContent>
                    <w:p>
                      <w:pPr>
                        <w:ind w:firstLine="140" w:firstLineChars="78"/>
                        <w:rPr>
                          <w:rFonts w:ascii="Myriad Pro" w:hAnsi="Myriad Pro" w:eastAsia="幼圆"/>
                          <w:color w:val="FFFFFF"/>
                          <w:sz w:val="18"/>
                          <w:szCs w:val="18"/>
                        </w:rPr>
                      </w:pPr>
                      <w:r>
                        <w:rPr>
                          <w:rFonts w:hint="eastAsia" w:ascii="Myriad Pro" w:hAnsi="Myriad Pro" w:eastAsia="幼圆"/>
                          <w:color w:val="FFFFFF"/>
                          <w:sz w:val="18"/>
                          <w:szCs w:val="18"/>
                        </w:rPr>
                        <w:t xml:space="preserve">4. </w:t>
                      </w:r>
                      <w:bookmarkStart w:id="11" w:name="OLE_LINK8"/>
                      <w:r>
                        <w:rPr>
                          <w:rFonts w:hint="eastAsia" w:ascii="Myriad Pro" w:hAnsi="Myriad Pro" w:eastAsia="幼圆"/>
                          <w:color w:val="FFFFFF"/>
                          <w:sz w:val="18"/>
                          <w:szCs w:val="18"/>
                        </w:rPr>
                        <w:t>Device Settings</w:t>
                      </w:r>
                      <w:bookmarkEnd w:id="11"/>
                    </w:p>
                    <w:p>
                      <w:pPr>
                        <w:pStyle w:val="2"/>
                        <w:spacing w:before="0" w:after="0" w:line="240" w:lineRule="auto"/>
                        <w:rPr>
                          <w:rFonts w:ascii="幼圆" w:eastAsia="幼圆"/>
                          <w:color w:val="FFFFFF"/>
                          <w:sz w:val="24"/>
                          <w:szCs w:val="24"/>
                        </w:rPr>
                      </w:pPr>
                    </w:p>
                  </w:txbxContent>
                </v:textbox>
                <w10:wrap type="none"/>
                <w10:anchorlock/>
              </v:shape>
            </w:pict>
          </mc:Fallback>
        </mc:AlternateContent>
      </w:r>
    </w:p>
    <w:p>
      <w:pPr>
        <w:rPr>
          <w:rFonts w:ascii="Myriad Pro Light" w:hAnsi="Myriad Pro Light" w:eastAsia="幼圆"/>
          <w:szCs w:val="24"/>
        </w:rPr>
      </w:pPr>
      <w:r>
        <w:rPr>
          <w:rFonts w:ascii="Myriad Pro Light" w:hAnsi="Myriad Pro Light"/>
          <w:color w:val="000000"/>
          <w:sz w:val="16"/>
          <w:szCs w:val="24"/>
        </w:rPr>
        <w:t>After registering the administrator</w:t>
      </w:r>
      <w:r>
        <w:rPr>
          <w:rFonts w:ascii="Myriad Pro Light" w:hAnsi="Myriad Pro Light" w:eastAsia="幼圆"/>
          <w:color w:val="000000"/>
          <w:sz w:val="16"/>
          <w:szCs w:val="24"/>
        </w:rPr>
        <w:t>,</w:t>
      </w:r>
      <w:r>
        <w:rPr>
          <w:rFonts w:ascii="Myriad Pro Light" w:hAnsi="Myriad Pro Light"/>
          <w:color w:val="000000"/>
          <w:sz w:val="16"/>
          <w:szCs w:val="24"/>
        </w:rPr>
        <w:t xml:space="preserve"> tap </w:t>
      </w:r>
      <w:r>
        <w:rPr>
          <w:rFonts w:ascii="Myriad Pro" w:hAnsi="Myriad Pro"/>
          <w:color w:val="000000"/>
          <w:sz w:val="16"/>
          <w:szCs w:val="24"/>
        </w:rPr>
        <w:t>Setting &gt; Supervisor password mode</w:t>
      </w:r>
      <w:r>
        <w:rPr>
          <w:rFonts w:ascii="Myriad Pro Light" w:hAnsi="Myriad Pro Light"/>
          <w:color w:val="000000"/>
          <w:sz w:val="16"/>
          <w:szCs w:val="24"/>
        </w:rPr>
        <w:t xml:space="preserve"> to verify the administrator. After the verification succeeds, </w:t>
      </w:r>
      <w:r>
        <w:rPr>
          <w:rFonts w:ascii="Myriad Pro Light" w:hAnsi="Myriad Pro Light"/>
          <w:szCs w:val="24"/>
        </w:rPr>
        <w:drawing>
          <wp:inline distT="0" distB="0" distL="114300" distR="114300">
            <wp:extent cx="153670" cy="153670"/>
            <wp:effectExtent l="0" t="0" r="17780" b="17780"/>
            <wp:docPr id="26" name="Í¼Æ¬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¼Æ¬ 302"/>
                    <pic:cNvPicPr>
                      <a:picLocks noChangeAspect="1"/>
                    </pic:cNvPicPr>
                  </pic:nvPicPr>
                  <pic:blipFill>
                    <a:blip r:embed="rId24"/>
                    <a:stretch>
                      <a:fillRect/>
                    </a:stretch>
                  </pic:blipFill>
                  <pic:spPr>
                    <a:xfrm>
                      <a:off x="0" y="0"/>
                      <a:ext cx="153670" cy="153670"/>
                    </a:xfrm>
                    <a:prstGeom prst="rect">
                      <a:avLst/>
                    </a:prstGeom>
                    <a:noFill/>
                    <a:ln w="9525">
                      <a:noFill/>
                    </a:ln>
                  </pic:spPr>
                </pic:pic>
              </a:graphicData>
            </a:graphic>
          </wp:inline>
        </w:drawing>
      </w:r>
      <w:r>
        <w:rPr>
          <w:rFonts w:ascii="Myriad Pro Light" w:hAnsi="Myriad Pro Light"/>
          <w:color w:val="000000"/>
          <w:sz w:val="16"/>
          <w:szCs w:val="24"/>
        </w:rPr>
        <w:t xml:space="preserve"> is displayed in the upper-right corner of the homepage. Tap </w:t>
      </w:r>
      <w:r>
        <w:rPr>
          <w:rFonts w:ascii="Myriad Pro Light" w:hAnsi="Myriad Pro Light"/>
          <w:szCs w:val="24"/>
        </w:rPr>
        <w:drawing>
          <wp:inline distT="0" distB="0" distL="114300" distR="114300">
            <wp:extent cx="153670" cy="153670"/>
            <wp:effectExtent l="0" t="0" r="17780" b="17780"/>
            <wp:docPr id="31" name="Í¼Æ¬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Í¼Æ¬ 10"/>
                    <pic:cNvPicPr>
                      <a:picLocks noChangeAspect="1"/>
                    </pic:cNvPicPr>
                  </pic:nvPicPr>
                  <pic:blipFill>
                    <a:blip r:embed="rId24"/>
                    <a:stretch>
                      <a:fillRect/>
                    </a:stretch>
                  </pic:blipFill>
                  <pic:spPr>
                    <a:xfrm>
                      <a:off x="0" y="0"/>
                      <a:ext cx="153670" cy="153670"/>
                    </a:xfrm>
                    <a:prstGeom prst="rect">
                      <a:avLst/>
                    </a:prstGeom>
                    <a:noFill/>
                    <a:ln w="9525">
                      <a:noFill/>
                    </a:ln>
                  </pic:spPr>
                </pic:pic>
              </a:graphicData>
            </a:graphic>
          </wp:inline>
        </w:drawing>
      </w:r>
      <w:r>
        <w:rPr>
          <w:rFonts w:ascii="Myriad Pro Light" w:hAnsi="Myriad Pro Light"/>
          <w:color w:val="000000"/>
          <w:sz w:val="16"/>
          <w:szCs w:val="24"/>
        </w:rPr>
        <w:t xml:space="preserve"> &gt;</w:t>
      </w:r>
      <w:r>
        <w:rPr>
          <w:rFonts w:ascii="Myriad Pro" w:hAnsi="Myriad Pro"/>
          <w:color w:val="000000"/>
          <w:sz w:val="16"/>
          <w:szCs w:val="24"/>
        </w:rPr>
        <w:t xml:space="preserve"> Device settings. </w:t>
      </w:r>
      <w:r>
        <w:rPr>
          <w:rFonts w:ascii="Myriad Pro Light" w:hAnsi="Myriad Pro Light"/>
          <w:color w:val="000000"/>
          <w:sz w:val="16"/>
          <w:szCs w:val="24"/>
        </w:rPr>
        <w:t xml:space="preserve">For a Bluetooth access control device, </w:t>
      </w:r>
      <w:bookmarkStart w:id="6" w:name="OLE_LINK9"/>
      <w:r>
        <w:rPr>
          <w:rFonts w:ascii="Myriad Pro Light" w:hAnsi="Myriad Pro Light"/>
          <w:color w:val="000000"/>
          <w:sz w:val="16"/>
          <w:szCs w:val="24"/>
        </w:rPr>
        <w:t>you can set the open time and magnetometer mode</w:t>
      </w:r>
      <w:bookmarkEnd w:id="6"/>
      <w:r>
        <w:rPr>
          <w:rFonts w:ascii="Myriad Pro Light" w:hAnsi="Myriad Pro Light"/>
          <w:color w:val="000000"/>
          <w:sz w:val="16"/>
          <w:szCs w:val="24"/>
        </w:rPr>
        <w:t xml:space="preserve"> </w:t>
      </w:r>
    </w:p>
    <w:p>
      <w:pPr>
        <w:rPr>
          <w:rFonts w:ascii="Myriad Pro Light" w:hAnsi="Myriad Pro Light" w:eastAsia="幼圆"/>
          <w:sz w:val="16"/>
          <w:szCs w:val="16"/>
        </w:rPr>
      </w:pPr>
      <w:r>
        <w:rPr>
          <w:rFonts w:ascii="Myriad Pro Light" w:hAnsi="Myriad Pro Light" w:eastAsia="幼圆"/>
          <w:sz w:val="16"/>
          <w:szCs w:val="16"/>
        </w:rPr>
        <w:drawing>
          <wp:inline distT="0" distB="0" distL="0" distR="0">
            <wp:extent cx="863600" cy="1362710"/>
            <wp:effectExtent l="0" t="0" r="0" b="889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4000" cy="1363199"/>
                    </a:xfrm>
                    <a:prstGeom prst="rect">
                      <a:avLst/>
                    </a:prstGeom>
                    <a:noFill/>
                    <a:ln>
                      <a:noFill/>
                    </a:ln>
                  </pic:spPr>
                </pic:pic>
              </a:graphicData>
            </a:graphic>
          </wp:inline>
        </w:drawing>
      </w:r>
      <w:r>
        <w:rPr>
          <w:rFonts w:ascii="Myriad Pro Light" w:hAnsi="Myriad Pro Light"/>
        </w:rPr>
        <w:t xml:space="preserve">  </w:t>
      </w:r>
      <w:r>
        <w:rPr>
          <w:rFonts w:ascii="Myriad Pro Light" w:hAnsi="Myriad Pro Light"/>
        </w:rPr>
        <w:drawing>
          <wp:inline distT="0" distB="0" distL="0" distR="0">
            <wp:extent cx="863600" cy="136969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64000" cy="1370149"/>
                    </a:xfrm>
                    <a:prstGeom prst="rect">
                      <a:avLst/>
                    </a:prstGeom>
                  </pic:spPr>
                </pic:pic>
              </a:graphicData>
            </a:graphic>
          </wp:inline>
        </w:drawing>
      </w:r>
      <w:r>
        <w:rPr>
          <w:rFonts w:ascii="Myriad Pro Light" w:hAnsi="Myriad Pro Light"/>
        </w:rPr>
        <w:t xml:space="preserve">  </w:t>
      </w:r>
      <w:bookmarkStart w:id="7" w:name="OLE_LINK10"/>
      <w:r>
        <w:drawing>
          <wp:inline distT="0" distB="0" distL="0" distR="0">
            <wp:extent cx="863600" cy="1351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3"/>
                    <a:stretch>
                      <a:fillRect/>
                    </a:stretch>
                  </pic:blipFill>
                  <pic:spPr>
                    <a:xfrm>
                      <a:off x="0" y="0"/>
                      <a:ext cx="864000" cy="1351317"/>
                    </a:xfrm>
                    <a:prstGeom prst="rect">
                      <a:avLst/>
                    </a:prstGeom>
                  </pic:spPr>
                </pic:pic>
              </a:graphicData>
            </a:graphic>
          </wp:inline>
        </w:drawing>
      </w:r>
      <w:bookmarkEnd w:id="7"/>
    </w:p>
    <w:p>
      <w:pPr>
        <w:rPr>
          <w:rFonts w:ascii="Myriad Pro Light" w:hAnsi="Myriad Pro Light" w:eastAsia="幼圆"/>
          <w:sz w:val="16"/>
          <w:szCs w:val="24"/>
        </w:rPr>
      </w:pPr>
      <w:r>
        <w:rPr>
          <w:rFonts w:ascii="Myriad Pro" w:hAnsi="Myriad Pro"/>
          <w:color w:val="000000"/>
          <w:sz w:val="16"/>
          <w:szCs w:val="24"/>
        </w:rPr>
        <w:t>Open time:</w:t>
      </w:r>
      <w:r>
        <w:rPr>
          <w:rFonts w:ascii="Myriad Pro Light" w:hAnsi="Myriad Pro Light"/>
          <w:color w:val="000000"/>
          <w:sz w:val="16"/>
          <w:szCs w:val="24"/>
        </w:rPr>
        <w:t xml:space="preserve"> It specifies the time during which the electric lock is in open state. </w:t>
      </w:r>
    </w:p>
    <w:p>
      <w:pPr>
        <w:ind w:left="800" w:hanging="800" w:hangingChars="500"/>
        <w:rPr>
          <w:rFonts w:ascii="Myriad Pro Light" w:hAnsi="Myriad Pro Light" w:eastAsia="幼圆"/>
          <w:sz w:val="16"/>
          <w:szCs w:val="24"/>
        </w:rPr>
      </w:pPr>
      <w:r>
        <w:rPr>
          <w:rFonts w:ascii="Myriad Pro" w:hAnsi="Myriad Pro"/>
          <w:color w:val="000000"/>
          <w:sz w:val="16"/>
          <w:szCs w:val="24"/>
        </w:rPr>
        <w:t>Magnetometer mode:</w:t>
      </w:r>
      <w:r>
        <w:rPr>
          <w:rFonts w:ascii="Myriad Pro Light" w:hAnsi="Myriad Pro Light"/>
          <w:color w:val="000000"/>
          <w:sz w:val="16"/>
          <w:szCs w:val="24"/>
        </w:rPr>
        <w:t xml:space="preserve"> Three magnetometer modes are available: normal open, normal close, and no magnetometer. </w:t>
      </w:r>
      <w:r>
        <w:rPr>
          <w:rFonts w:ascii="Myriad Pro" w:hAnsi="Myriad Pro"/>
          <w:color w:val="000000"/>
          <w:sz w:val="16"/>
          <w:szCs w:val="24"/>
        </w:rPr>
        <w:t>no magnetometer</w:t>
      </w:r>
      <w:r>
        <w:rPr>
          <w:rFonts w:ascii="Myriad Pro Light" w:hAnsi="Myriad Pro Light"/>
          <w:color w:val="000000"/>
          <w:sz w:val="16"/>
          <w:szCs w:val="24"/>
        </w:rPr>
        <w:t xml:space="preserve"> indicates that the magnetometer switch is not used; </w:t>
      </w:r>
      <w:r>
        <w:rPr>
          <w:rFonts w:ascii="Myriad Pro" w:hAnsi="Myriad Pro"/>
          <w:color w:val="000000"/>
          <w:sz w:val="16"/>
          <w:szCs w:val="24"/>
        </w:rPr>
        <w:t xml:space="preserve">normal open </w:t>
      </w:r>
      <w:r>
        <w:rPr>
          <w:rFonts w:ascii="Myriad Pro Light" w:hAnsi="Myriad Pro Light"/>
          <w:color w:val="000000"/>
          <w:sz w:val="16"/>
          <w:szCs w:val="24"/>
        </w:rPr>
        <w:t xml:space="preserve">indicates that the state is normal if the door is opened; </w:t>
      </w:r>
      <w:r>
        <w:rPr>
          <w:rFonts w:ascii="Myriad Pro" w:hAnsi="Myriad Pro"/>
          <w:color w:val="000000"/>
          <w:sz w:val="16"/>
          <w:szCs w:val="24"/>
        </w:rPr>
        <w:t>normal close</w:t>
      </w:r>
      <w:r>
        <w:rPr>
          <w:rFonts w:ascii="Myriad Pro Light" w:hAnsi="Myriad Pro Light"/>
          <w:color w:val="000000"/>
          <w:sz w:val="16"/>
          <w:szCs w:val="24"/>
        </w:rPr>
        <w:t xml:space="preserve"> indicates that the state is normal if the door is closed.</w:t>
      </w:r>
    </w:p>
    <w:p>
      <w:pPr>
        <w:rPr>
          <w:rFonts w:ascii="Myriad Pro Light" w:hAnsi="Myriad Pro Light"/>
          <w:color w:val="000000"/>
          <w:sz w:val="16"/>
          <w:szCs w:val="24"/>
        </w:rPr>
      </w:pPr>
      <w:r>
        <w:rPr>
          <w:rFonts w:ascii="Myriad Pro Light" w:hAnsi="Myriad Pro Light"/>
          <w:color w:val="000000"/>
          <w:sz w:val="16"/>
          <w:szCs w:val="24"/>
        </w:rPr>
        <w:t xml:space="preserve">Settings of the preceding parameters are subject to the product model that you are using. </w:t>
      </w:r>
    </w:p>
    <w:p>
      <w:pPr>
        <w:rPr>
          <w:rFonts w:ascii="Myriad Pro Light" w:hAnsi="Myriad Pro Light" w:eastAsia="幼圆"/>
          <w:sz w:val="16"/>
          <w:szCs w:val="16"/>
        </w:rPr>
      </w:pPr>
      <w:r>
        <w:rPr>
          <w:rFonts w:ascii="Myriad Pro Light" w:hAnsi="Myriad Pro Light" w:eastAsia="幼圆"/>
          <w:sz w:val="16"/>
          <w:szCs w:val="16"/>
        </w:rPr>
        <mc:AlternateContent>
          <mc:Choice Requires="wps">
            <w:drawing>
              <wp:inline distT="0" distB="0" distL="114300" distR="114300">
                <wp:extent cx="3858895" cy="210820"/>
                <wp:effectExtent l="0" t="0" r="8255" b="17780"/>
                <wp:docPr id="13" name="文本框 31"/>
                <wp:cNvGraphicFramePr/>
                <a:graphic xmlns:a="http://schemas.openxmlformats.org/drawingml/2006/main">
                  <a:graphicData uri="http://schemas.microsoft.com/office/word/2010/wordprocessingShape">
                    <wps:wsp>
                      <wps:cNvSpPr txBox="1"/>
                      <wps:spPr>
                        <a:xfrm>
                          <a:off x="0" y="0"/>
                          <a:ext cx="3858895" cy="210820"/>
                        </a:xfrm>
                        <a:prstGeom prst="rect">
                          <a:avLst/>
                        </a:prstGeom>
                        <a:solidFill>
                          <a:srgbClr val="79BC28"/>
                        </a:solidFill>
                        <a:ln w="9525">
                          <a:noFill/>
                        </a:ln>
                      </wps:spPr>
                      <wps:txbx>
                        <w:txbxContent>
                          <w:p>
                            <w:pPr>
                              <w:ind w:firstLine="140" w:firstLineChars="78"/>
                              <w:rPr>
                                <w:rFonts w:ascii="Myriad Pro" w:hAnsi="Myriad Pro" w:eastAsia="幼圆"/>
                                <w:color w:val="FFFFFF"/>
                                <w:sz w:val="18"/>
                                <w:szCs w:val="18"/>
                              </w:rPr>
                            </w:pPr>
                            <w:r>
                              <w:rPr>
                                <w:rFonts w:hint="eastAsia" w:ascii="Myriad Pro" w:hAnsi="Myriad Pro" w:eastAsia="幼圆"/>
                                <w:color w:val="FFFFFF"/>
                                <w:sz w:val="18"/>
                                <w:szCs w:val="18"/>
                              </w:rPr>
                              <w:t>5. Setting the APP Login Password</w:t>
                            </w:r>
                          </w:p>
                          <w:p>
                            <w:pPr>
                              <w:pStyle w:val="2"/>
                              <w:spacing w:before="0" w:after="0" w:line="240" w:lineRule="auto"/>
                              <w:rPr>
                                <w:rFonts w:ascii="幼圆" w:eastAsia="幼圆"/>
                                <w:color w:val="FFFFFF"/>
                                <w:sz w:val="24"/>
                                <w:szCs w:val="24"/>
                              </w:rPr>
                            </w:pPr>
                          </w:p>
                        </w:txbxContent>
                      </wps:txbx>
                      <wps:bodyPr lIns="0" tIns="0" rIns="0" bIns="0" upright="1"/>
                    </wps:wsp>
                  </a:graphicData>
                </a:graphic>
              </wp:inline>
            </w:drawing>
          </mc:Choice>
          <mc:Fallback>
            <w:pict>
              <v:shape id="文本框 31" o:spid="_x0000_s1026" o:spt="202" type="#_x0000_t202" style="height:16.6pt;width:303.85pt;" fillcolor="#79BC28" filled="t" stroked="f" coordsize="21600,21600" o:gfxdata="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gIAfTUAAAABAEAAA8AAAAAAAAAAQAgAAAAIgAAAGRycy9kb3ducmV2LnhtbFBL&#10;AQIUABQAAAAIAIdO4kDLaYv3wQEAAFgDAAAOAAAAAAAAAAEAIAAAACMBAABkcnMvZTJvRG9jLnht&#10;bFBLBQYAAAAABgAGAFkBAABWBQAAAAA=&#10;">
                <v:fill on="t" focussize="0,0"/>
                <v:stroke on="f"/>
                <v:imagedata o:title=""/>
                <o:lock v:ext="edit" aspectratio="f"/>
                <v:textbox inset="0mm,0mm,0mm,0mm">
                  <w:txbxContent>
                    <w:p>
                      <w:pPr>
                        <w:ind w:firstLine="140" w:firstLineChars="78"/>
                        <w:rPr>
                          <w:rFonts w:ascii="Myriad Pro" w:hAnsi="Myriad Pro" w:eastAsia="幼圆"/>
                          <w:color w:val="FFFFFF"/>
                          <w:sz w:val="18"/>
                          <w:szCs w:val="18"/>
                        </w:rPr>
                      </w:pPr>
                      <w:r>
                        <w:rPr>
                          <w:rFonts w:hint="eastAsia" w:ascii="Myriad Pro" w:hAnsi="Myriad Pro" w:eastAsia="幼圆"/>
                          <w:color w:val="FFFFFF"/>
                          <w:sz w:val="18"/>
                          <w:szCs w:val="18"/>
                        </w:rPr>
                        <w:t>5. Setting the APP Login Password</w:t>
                      </w:r>
                    </w:p>
                    <w:p>
                      <w:pPr>
                        <w:pStyle w:val="2"/>
                        <w:spacing w:before="0" w:after="0" w:line="240" w:lineRule="auto"/>
                        <w:rPr>
                          <w:rFonts w:ascii="幼圆" w:eastAsia="幼圆"/>
                          <w:color w:val="FFFFFF"/>
                          <w:sz w:val="24"/>
                          <w:szCs w:val="24"/>
                        </w:rPr>
                      </w:pPr>
                    </w:p>
                  </w:txbxContent>
                </v:textbox>
                <w10:wrap type="none"/>
                <w10:anchorlock/>
              </v:shape>
            </w:pict>
          </mc:Fallback>
        </mc:AlternateContent>
      </w:r>
    </w:p>
    <w:p>
      <w:pPr>
        <w:rPr>
          <w:rFonts w:ascii="Myriad Pro Light" w:hAnsi="Myriad Pro Light"/>
          <w:color w:val="000000"/>
          <w:sz w:val="16"/>
          <w:szCs w:val="24"/>
        </w:rPr>
      </w:pPr>
      <w:r>
        <w:rPr>
          <w:rFonts w:ascii="Myriad Pro Light" w:hAnsi="Myriad Pro Light"/>
          <w:color w:val="000000"/>
          <w:sz w:val="16"/>
          <w:szCs w:val="24"/>
        </w:rPr>
        <w:t xml:space="preserve">Tap Set login password, enter the password, and slide Enable login password to the right. Next time when you log in to the APP, the login password must be verified. </w:t>
      </w:r>
    </w:p>
    <w:p>
      <w:pPr>
        <w:rPr>
          <w:rFonts w:ascii="Myriad Pro Light" w:hAnsi="Myriad Pro Light"/>
          <w:color w:val="000000"/>
          <w:sz w:val="16"/>
          <w:szCs w:val="24"/>
        </w:rPr>
      </w:pPr>
      <w:r>
        <w:rPr>
          <w:rFonts w:ascii="Myriad Pro Light" w:hAnsi="Myriad Pro Light"/>
          <w:color w:val="000000"/>
          <w:sz w:val="16"/>
          <w:szCs w:val="24"/>
        </w:rPr>
        <w:t xml:space="preserve">To re-configure the login password, tap Set login password, enter the old password, and enter the new password. </w:t>
      </w:r>
    </w:p>
    <w:p>
      <w:pPr>
        <w:rPr>
          <w:rFonts w:ascii="Myriad Pro Light" w:hAnsi="Myriad Pro Light" w:eastAsia="幼圆"/>
          <w:sz w:val="16"/>
          <w:szCs w:val="16"/>
        </w:rPr>
      </w:pPr>
      <w:r>
        <w:rPr>
          <w:rFonts w:ascii="Myriad Pro Light" w:hAnsi="Myriad Pro Light"/>
        </w:rPr>
        <w:drawing>
          <wp:inline distT="0" distB="0" distL="0" distR="0">
            <wp:extent cx="863600" cy="1365885"/>
            <wp:effectExtent l="0" t="0" r="0" b="5715"/>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64000" cy="1366399"/>
                    </a:xfrm>
                    <a:prstGeom prst="rect">
                      <a:avLst/>
                    </a:prstGeom>
                  </pic:spPr>
                </pic:pic>
              </a:graphicData>
            </a:graphic>
          </wp:inline>
        </w:drawing>
      </w:r>
      <w:r>
        <w:rPr>
          <w:rFonts w:ascii="Myriad Pro Light" w:hAnsi="Myriad Pro Light"/>
        </w:rPr>
        <w:t xml:space="preserve">  </w:t>
      </w:r>
      <w:r>
        <w:rPr>
          <w:rFonts w:ascii="Myriad Pro Light" w:hAnsi="Myriad Pro Light"/>
        </w:rPr>
        <w:drawing>
          <wp:inline distT="0" distB="0" distL="0" distR="0">
            <wp:extent cx="863600" cy="13627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64000" cy="1363199"/>
                    </a:xfrm>
                    <a:prstGeom prst="rect">
                      <a:avLst/>
                    </a:prstGeom>
                  </pic:spPr>
                </pic:pic>
              </a:graphicData>
            </a:graphic>
          </wp:inline>
        </w:drawing>
      </w:r>
      <w:r>
        <w:rPr>
          <w:rFonts w:ascii="Myriad Pro Light" w:hAnsi="Myriad Pro Light"/>
        </w:rPr>
        <w:t xml:space="preserve">  </w:t>
      </w:r>
      <w:r>
        <w:rPr>
          <w:rFonts w:ascii="Myriad Pro Light" w:hAnsi="Myriad Pro Light"/>
        </w:rPr>
        <w:drawing>
          <wp:inline distT="0" distB="0" distL="0" distR="0">
            <wp:extent cx="863600" cy="1362710"/>
            <wp:effectExtent l="0" t="0" r="0" b="8890"/>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64000" cy="1363199"/>
                    </a:xfrm>
                    <a:prstGeom prst="rect">
                      <a:avLst/>
                    </a:prstGeom>
                  </pic:spPr>
                </pic:pic>
              </a:graphicData>
            </a:graphic>
          </wp:inline>
        </w:drawing>
      </w:r>
      <w:r>
        <w:rPr>
          <w:rFonts w:ascii="Myriad Pro Light" w:hAnsi="Myriad Pro Light"/>
        </w:rPr>
        <w:t xml:space="preserve">  </w:t>
      </w:r>
      <w:r>
        <w:rPr>
          <w:rFonts w:ascii="Myriad Pro Light" w:hAnsi="Myriad Pro Light"/>
        </w:rPr>
        <w:drawing>
          <wp:inline distT="0" distB="0" distL="0" distR="0">
            <wp:extent cx="863600" cy="1358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7"/>
                    <a:stretch>
                      <a:fillRect/>
                    </a:stretch>
                  </pic:blipFill>
                  <pic:spPr>
                    <a:xfrm>
                      <a:off x="0" y="0"/>
                      <a:ext cx="864000" cy="1359185"/>
                    </a:xfrm>
                    <a:prstGeom prst="rect">
                      <a:avLst/>
                    </a:prstGeom>
                  </pic:spPr>
                </pic:pic>
              </a:graphicData>
            </a:graphic>
          </wp:inline>
        </w:drawing>
      </w:r>
    </w:p>
    <w:p>
      <w:pPr>
        <w:rPr>
          <w:rFonts w:ascii="Myriad Pro Light" w:hAnsi="Myriad Pro Light" w:eastAsia="幼圆"/>
          <w:sz w:val="16"/>
          <w:szCs w:val="16"/>
        </w:rPr>
      </w:pPr>
      <w:r>
        <w:rPr>
          <w:rFonts w:ascii="Myriad Pro Light" w:hAnsi="Myriad Pro Light" w:eastAsia="幼圆"/>
          <w:sz w:val="16"/>
          <w:szCs w:val="16"/>
        </w:rPr>
        <mc:AlternateContent>
          <mc:Choice Requires="wps">
            <w:drawing>
              <wp:inline distT="0" distB="0" distL="114300" distR="114300">
                <wp:extent cx="3858895" cy="210185"/>
                <wp:effectExtent l="0" t="0" r="8255" b="18415"/>
                <wp:docPr id="15" name="文本框 288"/>
                <wp:cNvGraphicFramePr/>
                <a:graphic xmlns:a="http://schemas.openxmlformats.org/drawingml/2006/main">
                  <a:graphicData uri="http://schemas.microsoft.com/office/word/2010/wordprocessingShape">
                    <wps:wsp>
                      <wps:cNvSpPr txBox="1"/>
                      <wps:spPr>
                        <a:xfrm>
                          <a:off x="0" y="0"/>
                          <a:ext cx="3858895" cy="210185"/>
                        </a:xfrm>
                        <a:prstGeom prst="rect">
                          <a:avLst/>
                        </a:prstGeom>
                        <a:solidFill>
                          <a:srgbClr val="79BC28"/>
                        </a:solidFill>
                        <a:ln w="9525">
                          <a:noFill/>
                        </a:ln>
                      </wps:spPr>
                      <wps:txbx>
                        <w:txbxContent>
                          <w:p>
                            <w:pPr>
                              <w:ind w:firstLine="140" w:firstLineChars="78"/>
                              <w:rPr>
                                <w:rFonts w:ascii="Myriad Pro" w:hAnsi="Myriad Pro" w:eastAsia="幼圆"/>
                                <w:color w:val="FFFFFF"/>
                                <w:sz w:val="18"/>
                                <w:szCs w:val="18"/>
                              </w:rPr>
                            </w:pPr>
                            <w:r>
                              <w:rPr>
                                <w:rFonts w:hint="eastAsia" w:ascii="Myriad Pro" w:hAnsi="Myriad Pro" w:eastAsia="幼圆"/>
                                <w:color w:val="FFFFFF"/>
                                <w:sz w:val="18"/>
                                <w:szCs w:val="18"/>
                              </w:rPr>
                              <w:t xml:space="preserve">6. </w:t>
                            </w:r>
                            <w:bookmarkStart w:id="12" w:name="OLE_LINK12"/>
                            <w:r>
                              <w:rPr>
                                <w:rFonts w:hint="eastAsia" w:ascii="Myriad Pro" w:hAnsi="Myriad Pro" w:eastAsia="幼圆"/>
                                <w:color w:val="FFFFFF"/>
                                <w:sz w:val="18"/>
                                <w:szCs w:val="18"/>
                              </w:rPr>
                              <w:t>Device Information</w:t>
                            </w:r>
                            <w:bookmarkEnd w:id="12"/>
                          </w:p>
                          <w:p>
                            <w:pPr>
                              <w:pStyle w:val="2"/>
                              <w:spacing w:before="0" w:after="0" w:line="240" w:lineRule="auto"/>
                              <w:rPr>
                                <w:rFonts w:ascii="幼圆" w:eastAsia="幼圆"/>
                                <w:color w:val="FFFFFF"/>
                                <w:sz w:val="24"/>
                                <w:szCs w:val="24"/>
                              </w:rPr>
                            </w:pPr>
                          </w:p>
                        </w:txbxContent>
                      </wps:txbx>
                      <wps:bodyPr lIns="0" tIns="0" rIns="0" bIns="0" upright="1"/>
                    </wps:wsp>
                  </a:graphicData>
                </a:graphic>
              </wp:inline>
            </w:drawing>
          </mc:Choice>
          <mc:Fallback>
            <w:pict>
              <v:shape id="文本框 288" o:spid="_x0000_s1026" o:spt="202" type="#_x0000_t202" style="height:16.55pt;width:303.85pt;" fillcolor="#79BC28" filled="t" stroked="f" coordsize="21600,21600" o:gfxdata="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GOV1fTAAAABAEAAA8AAAAAAAAAAQAgAAAAIgAAAGRycy9kb3ducmV2LnhtbFBLAQIU&#10;ABQAAAAIAIdO4kDMAmdpvwEAAFkDAAAOAAAAAAAAAAEAIAAAACIBAABkcnMvZTJvRG9jLnhtbFBL&#10;BQYAAAAABgAGAFkBAABTBQAAAAA=&#10;">
                <v:fill on="t" focussize="0,0"/>
                <v:stroke on="f"/>
                <v:imagedata o:title=""/>
                <o:lock v:ext="edit" aspectratio="f"/>
                <v:textbox inset="0mm,0mm,0mm,0mm">
                  <w:txbxContent>
                    <w:p>
                      <w:pPr>
                        <w:ind w:firstLine="140" w:firstLineChars="78"/>
                        <w:rPr>
                          <w:rFonts w:ascii="Myriad Pro" w:hAnsi="Myriad Pro" w:eastAsia="幼圆"/>
                          <w:color w:val="FFFFFF"/>
                          <w:sz w:val="18"/>
                          <w:szCs w:val="18"/>
                        </w:rPr>
                      </w:pPr>
                      <w:r>
                        <w:rPr>
                          <w:rFonts w:hint="eastAsia" w:ascii="Myriad Pro" w:hAnsi="Myriad Pro" w:eastAsia="幼圆"/>
                          <w:color w:val="FFFFFF"/>
                          <w:sz w:val="18"/>
                          <w:szCs w:val="18"/>
                        </w:rPr>
                        <w:t xml:space="preserve">6. </w:t>
                      </w:r>
                      <w:bookmarkStart w:id="12" w:name="OLE_LINK12"/>
                      <w:r>
                        <w:rPr>
                          <w:rFonts w:hint="eastAsia" w:ascii="Myriad Pro" w:hAnsi="Myriad Pro" w:eastAsia="幼圆"/>
                          <w:color w:val="FFFFFF"/>
                          <w:sz w:val="18"/>
                          <w:szCs w:val="18"/>
                        </w:rPr>
                        <w:t>Device Information</w:t>
                      </w:r>
                      <w:bookmarkEnd w:id="12"/>
                    </w:p>
                    <w:p>
                      <w:pPr>
                        <w:pStyle w:val="2"/>
                        <w:spacing w:before="0" w:after="0" w:line="240" w:lineRule="auto"/>
                        <w:rPr>
                          <w:rFonts w:ascii="幼圆" w:eastAsia="幼圆"/>
                          <w:color w:val="FFFFFF"/>
                          <w:sz w:val="24"/>
                          <w:szCs w:val="24"/>
                        </w:rPr>
                      </w:pPr>
                    </w:p>
                  </w:txbxContent>
                </v:textbox>
                <w10:wrap type="none"/>
                <w10:anchorlock/>
              </v:shape>
            </w:pict>
          </mc:Fallback>
        </mc:AlternateContent>
      </w:r>
    </w:p>
    <w:p>
      <w:pPr>
        <w:rPr>
          <w:rFonts w:ascii="Myriad Pro Light" w:hAnsi="Myriad Pro Light" w:eastAsia="幼圆"/>
          <w:sz w:val="16"/>
          <w:szCs w:val="24"/>
        </w:rPr>
      </w:pPr>
      <w:r>
        <w:rPr>
          <w:rFonts w:ascii="Myriad Pro Light" w:hAnsi="Myriad Pro Light"/>
          <w:color w:val="000000"/>
          <w:sz w:val="16"/>
          <w:szCs w:val="24"/>
        </w:rPr>
        <w:t>After registering the administrator</w:t>
      </w:r>
      <w:r>
        <w:rPr>
          <w:rFonts w:ascii="Myriad Pro Light" w:hAnsi="Myriad Pro Light" w:eastAsia="幼圆"/>
          <w:color w:val="000000"/>
          <w:sz w:val="16"/>
          <w:szCs w:val="24"/>
        </w:rPr>
        <w:t>,</w:t>
      </w:r>
      <w:r>
        <w:rPr>
          <w:rFonts w:ascii="Myriad Pro Light" w:hAnsi="Myriad Pro Light"/>
          <w:color w:val="000000"/>
          <w:sz w:val="16"/>
          <w:szCs w:val="24"/>
        </w:rPr>
        <w:t xml:space="preserve"> tap </w:t>
      </w:r>
      <w:r>
        <w:rPr>
          <w:rFonts w:ascii="Myriad Pro" w:hAnsi="Myriad Pro"/>
          <w:color w:val="000000"/>
          <w:sz w:val="16"/>
          <w:szCs w:val="24"/>
        </w:rPr>
        <w:t>Setting &gt; Supervisor password mode</w:t>
      </w:r>
      <w:r>
        <w:rPr>
          <w:rFonts w:ascii="Myriad Pro Light" w:hAnsi="Myriad Pro Light"/>
          <w:color w:val="000000"/>
          <w:sz w:val="16"/>
          <w:szCs w:val="24"/>
        </w:rPr>
        <w:t xml:space="preserve"> to verify the administrator. After the verification succeeds, </w:t>
      </w:r>
      <w:r>
        <w:rPr>
          <w:rFonts w:ascii="Myriad Pro Light" w:hAnsi="Myriad Pro Light"/>
          <w:color w:val="000000"/>
          <w:szCs w:val="24"/>
        </w:rPr>
        <w:drawing>
          <wp:inline distT="0" distB="0" distL="114300" distR="114300">
            <wp:extent cx="153670" cy="153670"/>
            <wp:effectExtent l="0" t="0" r="17780" b="17780"/>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pic:cNvPicPr>
                      <a:picLocks noChangeAspect="1"/>
                    </pic:cNvPicPr>
                  </pic:nvPicPr>
                  <pic:blipFill>
                    <a:blip r:embed="rId24"/>
                    <a:stretch>
                      <a:fillRect/>
                    </a:stretch>
                  </pic:blipFill>
                  <pic:spPr>
                    <a:xfrm>
                      <a:off x="0" y="0"/>
                      <a:ext cx="153670" cy="153670"/>
                    </a:xfrm>
                    <a:prstGeom prst="rect">
                      <a:avLst/>
                    </a:prstGeom>
                    <a:noFill/>
                    <a:ln w="9525">
                      <a:noFill/>
                    </a:ln>
                  </pic:spPr>
                </pic:pic>
              </a:graphicData>
            </a:graphic>
          </wp:inline>
        </w:drawing>
      </w:r>
      <w:r>
        <w:rPr>
          <w:rFonts w:ascii="Myriad Pro Light" w:hAnsi="Myriad Pro Light"/>
          <w:color w:val="000000"/>
          <w:sz w:val="16"/>
          <w:szCs w:val="24"/>
        </w:rPr>
        <w:t xml:space="preserve"> is displayed in the upper-right corner of the homepage. Tap </w:t>
      </w:r>
      <w:r>
        <w:rPr>
          <w:rFonts w:ascii="Myriad Pro Light" w:hAnsi="Myriad Pro Light"/>
          <w:color w:val="000000"/>
          <w:szCs w:val="24"/>
        </w:rPr>
        <w:drawing>
          <wp:inline distT="0" distB="0" distL="114300" distR="114300">
            <wp:extent cx="153670" cy="153670"/>
            <wp:effectExtent l="0" t="0" r="17780" b="17780"/>
            <wp:docPr id="3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pic:cNvPicPr>
                      <a:picLocks noChangeAspect="1"/>
                    </pic:cNvPicPr>
                  </pic:nvPicPr>
                  <pic:blipFill>
                    <a:blip r:embed="rId24"/>
                    <a:stretch>
                      <a:fillRect/>
                    </a:stretch>
                  </pic:blipFill>
                  <pic:spPr>
                    <a:xfrm>
                      <a:off x="0" y="0"/>
                      <a:ext cx="153670" cy="153670"/>
                    </a:xfrm>
                    <a:prstGeom prst="rect">
                      <a:avLst/>
                    </a:prstGeom>
                    <a:noFill/>
                    <a:ln w="9525">
                      <a:noFill/>
                    </a:ln>
                  </pic:spPr>
                </pic:pic>
              </a:graphicData>
            </a:graphic>
          </wp:inline>
        </w:drawing>
      </w:r>
      <w:r>
        <w:rPr>
          <w:rFonts w:ascii="Myriad Pro Light" w:hAnsi="Myriad Pro Light"/>
          <w:color w:val="000000"/>
          <w:sz w:val="16"/>
          <w:szCs w:val="24"/>
        </w:rPr>
        <w:t xml:space="preserve"> &gt; </w:t>
      </w:r>
      <w:r>
        <w:rPr>
          <w:rFonts w:ascii="Myriad Pro" w:hAnsi="Myriad Pro"/>
          <w:color w:val="000000"/>
          <w:sz w:val="16"/>
          <w:szCs w:val="24"/>
        </w:rPr>
        <w:t>Device information.</w:t>
      </w:r>
      <w:r>
        <w:rPr>
          <w:rFonts w:ascii="Myriad Pro Light" w:hAnsi="Myriad Pro Light"/>
          <w:color w:val="000000"/>
          <w:sz w:val="16"/>
          <w:szCs w:val="24"/>
        </w:rPr>
        <w:t xml:space="preserve"> </w:t>
      </w:r>
      <w:bookmarkStart w:id="8" w:name="OLE_LINK11"/>
      <w:r>
        <w:rPr>
          <w:rFonts w:ascii="Myriad Pro Light" w:hAnsi="Myriad Pro Light"/>
          <w:color w:val="000000"/>
          <w:sz w:val="16"/>
          <w:szCs w:val="24"/>
        </w:rPr>
        <w:t xml:space="preserve">The basic device information and the storage capacity </w:t>
      </w:r>
      <w:bookmarkEnd w:id="8"/>
      <w:r>
        <w:rPr>
          <w:rFonts w:ascii="Myriad Pro Light" w:hAnsi="Myriad Pro Light"/>
          <w:color w:val="000000"/>
          <w:sz w:val="16"/>
          <w:szCs w:val="24"/>
        </w:rPr>
        <w:t xml:space="preserve">are displayed. </w:t>
      </w:r>
    </w:p>
    <w:p>
      <w:pPr>
        <w:rPr>
          <w:rFonts w:ascii="Myriad Pro Light" w:hAnsi="Myriad Pro Light" w:eastAsia="幼圆"/>
          <w:sz w:val="16"/>
          <w:szCs w:val="16"/>
        </w:rPr>
      </w:pPr>
      <w:r>
        <w:rPr>
          <w:rFonts w:ascii="Myriad Pro Light" w:hAnsi="Myriad Pro Light"/>
        </w:rPr>
        <w:drawing>
          <wp:inline distT="0" distB="0" distL="0" distR="0">
            <wp:extent cx="863600" cy="1369695"/>
            <wp:effectExtent l="0" t="0" r="0"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64000" cy="1370149"/>
                    </a:xfrm>
                    <a:prstGeom prst="rect">
                      <a:avLst/>
                    </a:prstGeom>
                  </pic:spPr>
                </pic:pic>
              </a:graphicData>
            </a:graphic>
          </wp:inline>
        </w:drawing>
      </w:r>
      <w:r>
        <w:rPr>
          <w:rFonts w:ascii="Myriad Pro Light" w:hAnsi="Myriad Pro Light" w:eastAsia="幼圆"/>
          <w:sz w:val="16"/>
          <w:szCs w:val="16"/>
        </w:rPr>
        <w:t xml:space="preserve">  </w:t>
      </w:r>
      <w:bookmarkStart w:id="9" w:name="OLE_LINK13"/>
      <w:bookmarkStart w:id="13" w:name="_GoBack"/>
      <w:r>
        <w:rPr>
          <w:rFonts w:ascii="Myriad Pro Light" w:hAnsi="Myriad Pro Light"/>
        </w:rPr>
        <w:drawing>
          <wp:inline distT="0" distB="0" distL="0" distR="0">
            <wp:extent cx="863600" cy="1365885"/>
            <wp:effectExtent l="0" t="0" r="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64000" cy="1366399"/>
                    </a:xfrm>
                    <a:prstGeom prst="rect">
                      <a:avLst/>
                    </a:prstGeom>
                  </pic:spPr>
                </pic:pic>
              </a:graphicData>
            </a:graphic>
          </wp:inline>
        </w:drawing>
      </w:r>
      <w:bookmarkEnd w:id="9"/>
      <w:bookmarkEnd w:id="13"/>
    </w:p>
    <w:sectPr>
      <w:footerReference r:id="rId4" w:type="default"/>
      <w:pgSz w:w="7371" w:h="10773"/>
      <w:pgMar w:top="720" w:right="720" w:bottom="720" w:left="720" w:header="851" w:footer="329"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yriad Pro">
    <w:altName w:val="Arial"/>
    <w:panose1 w:val="00000000000000000000"/>
    <w:charset w:val="00"/>
    <w:family w:val="swiss"/>
    <w:pitch w:val="default"/>
    <w:sig w:usb0="00000000" w:usb1="00000000" w:usb2="00000000" w:usb3="00000000" w:csb0="0000019F" w:csb1="00000000"/>
  </w:font>
  <w:font w:name="Myriad Pro Light">
    <w:altName w:val="Arial"/>
    <w:panose1 w:val="00000000000000000000"/>
    <w:charset w:val="00"/>
    <w:family w:val="swiss"/>
    <w:pitch w:val="default"/>
    <w:sig w:usb0="00000000" w:usb1="00000000" w:usb2="00000000" w:usb3="00000000" w:csb0="0000019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5452642"/>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val="1"/>
  <w:bordersDoNotSurroundFooter w:val="1"/>
  <w:documentProtection w:enforcement="0"/>
  <w:defaultTabStop w:val="420"/>
  <w:drawingGridHorizontalSpacing w:val="6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06"/>
    <w:rsid w:val="00011E91"/>
    <w:rsid w:val="00030B1E"/>
    <w:rsid w:val="00041121"/>
    <w:rsid w:val="0004137E"/>
    <w:rsid w:val="00072011"/>
    <w:rsid w:val="000A2367"/>
    <w:rsid w:val="000B4F1F"/>
    <w:rsid w:val="000C46E2"/>
    <w:rsid w:val="000F22BD"/>
    <w:rsid w:val="0010210B"/>
    <w:rsid w:val="00111114"/>
    <w:rsid w:val="0012224F"/>
    <w:rsid w:val="001272FB"/>
    <w:rsid w:val="00162E91"/>
    <w:rsid w:val="001700BF"/>
    <w:rsid w:val="001718BF"/>
    <w:rsid w:val="0019059E"/>
    <w:rsid w:val="001C6811"/>
    <w:rsid w:val="001D29A9"/>
    <w:rsid w:val="002014D5"/>
    <w:rsid w:val="00206F65"/>
    <w:rsid w:val="002115C8"/>
    <w:rsid w:val="00214512"/>
    <w:rsid w:val="00220EE7"/>
    <w:rsid w:val="00227748"/>
    <w:rsid w:val="00251C00"/>
    <w:rsid w:val="00266229"/>
    <w:rsid w:val="00272D04"/>
    <w:rsid w:val="00284E25"/>
    <w:rsid w:val="0029647C"/>
    <w:rsid w:val="002A0977"/>
    <w:rsid w:val="002A6A8E"/>
    <w:rsid w:val="002B0DF9"/>
    <w:rsid w:val="002B59AF"/>
    <w:rsid w:val="002D5187"/>
    <w:rsid w:val="00304374"/>
    <w:rsid w:val="0030779B"/>
    <w:rsid w:val="0031516A"/>
    <w:rsid w:val="00331CBB"/>
    <w:rsid w:val="00350E7D"/>
    <w:rsid w:val="00352815"/>
    <w:rsid w:val="00384ED7"/>
    <w:rsid w:val="0038620A"/>
    <w:rsid w:val="003A2639"/>
    <w:rsid w:val="003B7B08"/>
    <w:rsid w:val="003C0A43"/>
    <w:rsid w:val="003C3687"/>
    <w:rsid w:val="003E3418"/>
    <w:rsid w:val="003F6719"/>
    <w:rsid w:val="00434C12"/>
    <w:rsid w:val="0044153F"/>
    <w:rsid w:val="004426A3"/>
    <w:rsid w:val="00452C06"/>
    <w:rsid w:val="004534D3"/>
    <w:rsid w:val="00482A1B"/>
    <w:rsid w:val="00482EEC"/>
    <w:rsid w:val="004B1EA6"/>
    <w:rsid w:val="004C50F8"/>
    <w:rsid w:val="004D0F77"/>
    <w:rsid w:val="004E04CC"/>
    <w:rsid w:val="004E5423"/>
    <w:rsid w:val="004E7D1D"/>
    <w:rsid w:val="004F3530"/>
    <w:rsid w:val="004F5F56"/>
    <w:rsid w:val="005316A0"/>
    <w:rsid w:val="005340A9"/>
    <w:rsid w:val="00542C23"/>
    <w:rsid w:val="005657B7"/>
    <w:rsid w:val="00577FAA"/>
    <w:rsid w:val="005830C1"/>
    <w:rsid w:val="005939B7"/>
    <w:rsid w:val="005A56F9"/>
    <w:rsid w:val="005B0CFC"/>
    <w:rsid w:val="005E0947"/>
    <w:rsid w:val="006125ED"/>
    <w:rsid w:val="00625451"/>
    <w:rsid w:val="00636853"/>
    <w:rsid w:val="00670113"/>
    <w:rsid w:val="006755B7"/>
    <w:rsid w:val="006A4C63"/>
    <w:rsid w:val="006C02EE"/>
    <w:rsid w:val="006C11F2"/>
    <w:rsid w:val="006D031A"/>
    <w:rsid w:val="00730126"/>
    <w:rsid w:val="00771C33"/>
    <w:rsid w:val="00775920"/>
    <w:rsid w:val="00791F54"/>
    <w:rsid w:val="007B6075"/>
    <w:rsid w:val="007E0D7B"/>
    <w:rsid w:val="007E4428"/>
    <w:rsid w:val="007E59CC"/>
    <w:rsid w:val="007F70D2"/>
    <w:rsid w:val="00822C5B"/>
    <w:rsid w:val="008372CB"/>
    <w:rsid w:val="00843FA1"/>
    <w:rsid w:val="00844997"/>
    <w:rsid w:val="008644B6"/>
    <w:rsid w:val="00864F8C"/>
    <w:rsid w:val="00871351"/>
    <w:rsid w:val="008754A9"/>
    <w:rsid w:val="008778EB"/>
    <w:rsid w:val="0088318B"/>
    <w:rsid w:val="00884EE9"/>
    <w:rsid w:val="008859E0"/>
    <w:rsid w:val="008A04F1"/>
    <w:rsid w:val="008C7353"/>
    <w:rsid w:val="0090204E"/>
    <w:rsid w:val="00933748"/>
    <w:rsid w:val="00934D4A"/>
    <w:rsid w:val="00942589"/>
    <w:rsid w:val="009B02CD"/>
    <w:rsid w:val="009B2907"/>
    <w:rsid w:val="009B2A13"/>
    <w:rsid w:val="009D5028"/>
    <w:rsid w:val="009E1F0D"/>
    <w:rsid w:val="009E1F5D"/>
    <w:rsid w:val="00A25047"/>
    <w:rsid w:val="00A35F3B"/>
    <w:rsid w:val="00A47D44"/>
    <w:rsid w:val="00A56E8C"/>
    <w:rsid w:val="00A71EC1"/>
    <w:rsid w:val="00A83943"/>
    <w:rsid w:val="00A867FF"/>
    <w:rsid w:val="00A93D4C"/>
    <w:rsid w:val="00AA0334"/>
    <w:rsid w:val="00AA144C"/>
    <w:rsid w:val="00AA7AE1"/>
    <w:rsid w:val="00AA7FFE"/>
    <w:rsid w:val="00AC607C"/>
    <w:rsid w:val="00AF2E6B"/>
    <w:rsid w:val="00B001D4"/>
    <w:rsid w:val="00B00840"/>
    <w:rsid w:val="00B2642E"/>
    <w:rsid w:val="00B63F6F"/>
    <w:rsid w:val="00C12B89"/>
    <w:rsid w:val="00C275E1"/>
    <w:rsid w:val="00C84B4C"/>
    <w:rsid w:val="00C84F05"/>
    <w:rsid w:val="00C8760C"/>
    <w:rsid w:val="00CA08E8"/>
    <w:rsid w:val="00CC68F7"/>
    <w:rsid w:val="00D10D21"/>
    <w:rsid w:val="00D122B9"/>
    <w:rsid w:val="00D12726"/>
    <w:rsid w:val="00D23855"/>
    <w:rsid w:val="00D32A8A"/>
    <w:rsid w:val="00D32F74"/>
    <w:rsid w:val="00D37687"/>
    <w:rsid w:val="00D42660"/>
    <w:rsid w:val="00D44C13"/>
    <w:rsid w:val="00D47D33"/>
    <w:rsid w:val="00D52223"/>
    <w:rsid w:val="00D73B3B"/>
    <w:rsid w:val="00D77F9F"/>
    <w:rsid w:val="00DA593C"/>
    <w:rsid w:val="00DB7648"/>
    <w:rsid w:val="00DD57DF"/>
    <w:rsid w:val="00DE780D"/>
    <w:rsid w:val="00DF2A85"/>
    <w:rsid w:val="00DF6D37"/>
    <w:rsid w:val="00E03BBB"/>
    <w:rsid w:val="00E0672B"/>
    <w:rsid w:val="00E23A01"/>
    <w:rsid w:val="00E307E2"/>
    <w:rsid w:val="00E32C3D"/>
    <w:rsid w:val="00E376E1"/>
    <w:rsid w:val="00E407EE"/>
    <w:rsid w:val="00E83444"/>
    <w:rsid w:val="00E90BFA"/>
    <w:rsid w:val="00E945CB"/>
    <w:rsid w:val="00EC31A6"/>
    <w:rsid w:val="00EE47E8"/>
    <w:rsid w:val="00EE6E51"/>
    <w:rsid w:val="00F46B8A"/>
    <w:rsid w:val="00F4750E"/>
    <w:rsid w:val="00F52263"/>
    <w:rsid w:val="00F56D19"/>
    <w:rsid w:val="00F81729"/>
    <w:rsid w:val="00F84798"/>
    <w:rsid w:val="00F91363"/>
    <w:rsid w:val="00F9235C"/>
    <w:rsid w:val="00FB78DD"/>
    <w:rsid w:val="00FC6F77"/>
    <w:rsid w:val="00FD1224"/>
    <w:rsid w:val="00FE3EE6"/>
    <w:rsid w:val="00FE4682"/>
    <w:rsid w:val="00FE58DA"/>
    <w:rsid w:val="58687559"/>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13"/>
      <w:szCs w:val="13"/>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0"/>
    <w:pPr>
      <w:keepNext/>
      <w:keepLines/>
      <w:spacing w:before="120" w:after="120"/>
      <w:outlineLvl w:val="1"/>
    </w:pPr>
    <w:rPr>
      <w:rFonts w:ascii="Myriad Pro" w:hAnsi="Myriad Pro" w:eastAsiaTheme="minorEastAsia" w:cstheme="minorBidi"/>
      <w:b/>
      <w:bCs/>
      <w:sz w:val="32"/>
      <w:szCs w:val="32"/>
    </w:rPr>
  </w:style>
  <w:style w:type="paragraph" w:styleId="4">
    <w:name w:val="heading 3"/>
    <w:basedOn w:val="1"/>
    <w:next w:val="1"/>
    <w:link w:val="14"/>
    <w:qFormat/>
    <w:uiPriority w:val="0"/>
    <w:pPr>
      <w:keepNext/>
      <w:keepLines/>
      <w:spacing w:before="240" w:after="120"/>
      <w:outlineLvl w:val="2"/>
    </w:pPr>
    <w:rPr>
      <w:rFonts w:ascii="Myriad Pro" w:hAnsi="Myriad Pro" w:eastAsiaTheme="minorEastAsia" w:cstheme="minorBidi"/>
      <w:b/>
      <w:bCs/>
      <w:sz w:val="28"/>
      <w:szCs w:val="32"/>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22"/>
    <w:unhideWhenUsed/>
    <w:uiPriority w:val="99"/>
    <w:rPr>
      <w:b/>
      <w:bCs/>
    </w:rPr>
  </w:style>
  <w:style w:type="paragraph" w:styleId="6">
    <w:name w:val="annotation text"/>
    <w:basedOn w:val="1"/>
    <w:link w:val="21"/>
    <w:unhideWhenUsed/>
    <w:uiPriority w:val="99"/>
    <w:pPr>
      <w:jc w:val="left"/>
    </w:pPr>
  </w:style>
  <w:style w:type="paragraph" w:styleId="7">
    <w:name w:val="Balloon Text"/>
    <w:basedOn w:val="1"/>
    <w:link w:val="16"/>
    <w:unhideWhenUsed/>
    <w:uiPriority w:val="99"/>
    <w:rPr>
      <w:sz w:val="18"/>
      <w:szCs w:val="18"/>
    </w:rPr>
  </w:style>
  <w:style w:type="paragraph" w:styleId="8">
    <w:name w:val="footer"/>
    <w:basedOn w:val="1"/>
    <w:link w:val="18"/>
    <w:unhideWhenUsed/>
    <w:uiPriority w:val="99"/>
    <w:pPr>
      <w:tabs>
        <w:tab w:val="center" w:pos="4153"/>
        <w:tab w:val="right" w:pos="8306"/>
      </w:tabs>
      <w:snapToGrid w:val="0"/>
      <w:jc w:val="left"/>
    </w:pPr>
    <w:rPr>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unhideWhenUsed/>
    <w:uiPriority w:val="99"/>
    <w:rPr>
      <w:sz w:val="21"/>
      <w:szCs w:val="21"/>
    </w:rPr>
  </w:style>
  <w:style w:type="character" w:customStyle="1" w:styleId="13">
    <w:name w:val="标题 2 Char"/>
    <w:link w:val="3"/>
    <w:uiPriority w:val="0"/>
    <w:rPr>
      <w:rFonts w:ascii="Myriad Pro" w:hAnsi="Myriad Pro"/>
      <w:b/>
      <w:bCs/>
      <w:sz w:val="32"/>
      <w:szCs w:val="32"/>
    </w:rPr>
  </w:style>
  <w:style w:type="character" w:customStyle="1" w:styleId="14">
    <w:name w:val="标题 3 Char"/>
    <w:link w:val="4"/>
    <w:uiPriority w:val="0"/>
    <w:rPr>
      <w:rFonts w:ascii="Myriad Pro" w:hAnsi="Myriad Pro"/>
      <w:b/>
      <w:bCs/>
      <w:sz w:val="28"/>
      <w:szCs w:val="32"/>
    </w:rPr>
  </w:style>
  <w:style w:type="character" w:customStyle="1" w:styleId="15">
    <w:name w:val="标题 1 Char"/>
    <w:basedOn w:val="10"/>
    <w:link w:val="2"/>
    <w:uiPriority w:val="0"/>
    <w:rPr>
      <w:rFonts w:ascii="宋体" w:hAnsi="宋体" w:eastAsia="宋体" w:cs="Times New Roman"/>
      <w:b/>
      <w:bCs/>
      <w:kern w:val="44"/>
      <w:sz w:val="44"/>
      <w:szCs w:val="44"/>
    </w:rPr>
  </w:style>
  <w:style w:type="character" w:customStyle="1" w:styleId="16">
    <w:name w:val="批注框文本 Char"/>
    <w:basedOn w:val="10"/>
    <w:link w:val="7"/>
    <w:semiHidden/>
    <w:uiPriority w:val="99"/>
    <w:rPr>
      <w:rFonts w:ascii="宋体" w:hAnsi="宋体" w:eastAsia="宋体" w:cs="Times New Roman"/>
      <w:sz w:val="18"/>
      <w:szCs w:val="18"/>
    </w:rPr>
  </w:style>
  <w:style w:type="character" w:customStyle="1" w:styleId="17">
    <w:name w:val="页眉 Char"/>
    <w:basedOn w:val="10"/>
    <w:link w:val="9"/>
    <w:uiPriority w:val="99"/>
    <w:rPr>
      <w:rFonts w:ascii="宋体" w:hAnsi="宋体" w:eastAsia="宋体" w:cs="Times New Roman"/>
      <w:sz w:val="18"/>
      <w:szCs w:val="18"/>
    </w:rPr>
  </w:style>
  <w:style w:type="character" w:customStyle="1" w:styleId="18">
    <w:name w:val="页脚 Char"/>
    <w:basedOn w:val="10"/>
    <w:link w:val="8"/>
    <w:uiPriority w:val="99"/>
    <w:rPr>
      <w:rFonts w:ascii="宋体" w:hAnsi="宋体" w:eastAsia="宋体" w:cs="Times New Roman"/>
      <w:sz w:val="18"/>
      <w:szCs w:val="18"/>
    </w:rPr>
  </w:style>
  <w:style w:type="character" w:customStyle="1" w:styleId="19">
    <w:name w:val="tw4winMark"/>
    <w:uiPriority w:val="99"/>
    <w:rPr>
      <w:vanish/>
      <w:color w:val="800080"/>
      <w:vertAlign w:val="subscript"/>
    </w:rPr>
  </w:style>
  <w:style w:type="paragraph" w:customStyle="1" w:styleId="20">
    <w:name w:val="List Paragraph"/>
    <w:basedOn w:val="1"/>
    <w:qFormat/>
    <w:uiPriority w:val="34"/>
    <w:pPr>
      <w:ind w:firstLine="420" w:firstLineChars="200"/>
    </w:pPr>
  </w:style>
  <w:style w:type="character" w:customStyle="1" w:styleId="21">
    <w:name w:val="批注文字 Char"/>
    <w:basedOn w:val="10"/>
    <w:link w:val="6"/>
    <w:semiHidden/>
    <w:qFormat/>
    <w:uiPriority w:val="99"/>
    <w:rPr>
      <w:rFonts w:ascii="宋体" w:hAnsi="宋体" w:eastAsia="宋体" w:cs="Times New Roman"/>
      <w:sz w:val="13"/>
      <w:szCs w:val="13"/>
    </w:rPr>
  </w:style>
  <w:style w:type="character" w:customStyle="1" w:styleId="22">
    <w:name w:val="批注主题 Char"/>
    <w:basedOn w:val="21"/>
    <w:link w:val="5"/>
    <w:semiHidden/>
    <w:uiPriority w:val="99"/>
    <w:rPr>
      <w:rFonts w:ascii="宋体" w:hAnsi="宋体" w:eastAsia="宋体" w:cs="Times New Roman"/>
      <w:b/>
      <w:bCs/>
      <w:sz w:val="13"/>
      <w:szCs w:val="13"/>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2" Type="http://schemas.openxmlformats.org/officeDocument/2006/relationships/fontTable" Target="fontTable.xml"/><Relationship Id="rId41" Type="http://schemas.microsoft.com/office/2006/relationships/keyMapCustomizations" Target="customizations.xml"/><Relationship Id="rId40" Type="http://schemas.openxmlformats.org/officeDocument/2006/relationships/customXml" Target="../customXml/item2.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F0CB1F-2FF3-492C-9614-F88F68616A0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696</Words>
  <Characters>3970</Characters>
  <Lines>33</Lines>
  <Paragraphs>9</Paragraphs>
  <TotalTime>0</TotalTime>
  <ScaleCrop>false</ScaleCrop>
  <LinksUpToDate>false</LinksUpToDate>
  <CharactersWithSpaces>4657</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2016-05-31T02:52:00Z</dcterms:created>
  <dc:creator>Administrator</dc:creator>
  <cp:lastModifiedBy>Administrator</cp:lastModifiedBy>
  <cp:lastPrinted>2016-06-14T06:43:00Z</cp:lastPrinted>
  <dcterms:modified xsi:type="dcterms:W3CDTF">2016-07-23T09:38:22Z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